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592E35" w:rsidTr="000A4455">
        <w:tc>
          <w:tcPr>
            <w:tcW w:w="4819" w:type="dxa"/>
          </w:tcPr>
          <w:p w:rsidR="000A4455" w:rsidRPr="00F627DF" w:rsidRDefault="000A4455" w:rsidP="009E19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Типовая форма соглашения у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тверждена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приказом Министерства финансов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063" w:rsidRPr="00F627DF">
              <w:rPr>
                <w:rFonts w:ascii="Times New Roman" w:hAnsi="Times New Roman" w:cs="Times New Roman"/>
                <w:sz w:val="18"/>
                <w:szCs w:val="18"/>
              </w:rPr>
              <w:t>Ульяновской области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257BA" w:rsidRPr="00F627DF">
              <w:rPr>
                <w:rFonts w:ascii="Times New Roman" w:hAnsi="Times New Roman" w:cs="Times New Roman"/>
                <w:sz w:val="18"/>
                <w:szCs w:val="18"/>
              </w:rPr>
              <w:t>от 06.12.2016 № 86-пр</w:t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F627DF" w:rsidRDefault="00B32063" w:rsidP="009E197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3AF6" w:rsidRDefault="004F3AF6" w:rsidP="009E1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ED" w:rsidRDefault="00E23CB8" w:rsidP="00ED117C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0A5BA0" w:rsidRDefault="00E816ED" w:rsidP="00ED117C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E23CB8"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сельского, лесного хозяйства и природных </w:t>
      </w:r>
    </w:p>
    <w:p w:rsidR="000A5BA0" w:rsidRDefault="00E23CB8" w:rsidP="00ED117C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CB8">
        <w:rPr>
          <w:rFonts w:ascii="Times New Roman" w:hAnsi="Times New Roman" w:cs="Times New Roman"/>
          <w:b/>
          <w:sz w:val="28"/>
          <w:szCs w:val="28"/>
        </w:rPr>
        <w:t>ресурсов Ульяновской области, являющимся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 w:rsidRPr="00620152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="00E816ED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</w:t>
      </w:r>
    </w:p>
    <w:p w:rsidR="000A5BA0" w:rsidRPr="00620152" w:rsidRDefault="00E816ED" w:rsidP="00ED117C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3CB8" w:rsidRPr="00620152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="000A5BA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</w:t>
      </w:r>
    </w:p>
    <w:p w:rsidR="00E816ED" w:rsidRPr="00620152" w:rsidRDefault="00E816ED" w:rsidP="00BB10E2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BB10E2" w:rsidRPr="00BB10E2">
        <w:rPr>
          <w:rFonts w:ascii="Times New Roman" w:hAnsi="Times New Roman" w:cs="Times New Roman"/>
          <w:b/>
          <w:sz w:val="28"/>
          <w:szCs w:val="28"/>
        </w:rPr>
        <w:t xml:space="preserve">субсидий из областного бюджета Ульяновской области на возмещение части затрат сельскохозяйственных товаропроизводителей на строительство </w:t>
      </w:r>
      <w:r w:rsidR="00BB10E2" w:rsidRPr="00BB10E2">
        <w:rPr>
          <w:rFonts w:ascii="Times New Roman" w:hAnsi="Times New Roman" w:cs="Times New Roman"/>
          <w:b/>
          <w:color w:val="000000"/>
          <w:sz w:val="28"/>
          <w:szCs w:val="28"/>
        </w:rPr>
        <w:t>жилых помещений</w:t>
      </w:r>
    </w:p>
    <w:p w:rsidR="00C52A0B" w:rsidRPr="009E1971" w:rsidRDefault="00C52A0B" w:rsidP="00ED117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284666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6257BA" w:rsidRDefault="006257BA" w:rsidP="00ED117C">
            <w:pPr>
              <w:pStyle w:val="ConsPlusNonformat"/>
              <w:tabs>
                <w:tab w:val="left" w:pos="0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FCD" w:rsidRPr="006257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284666" w:rsidRDefault="005A2D29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737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3CB5" w:rsidRPr="00284666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9E1971" w:rsidRDefault="005E0AED" w:rsidP="00ED117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527B" w:rsidRPr="00284666" w:rsidRDefault="006257BA" w:rsidP="00ED117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сельского, лесного хозяйства и природных ресурсов 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F38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7018">
        <w:rPr>
          <w:rFonts w:ascii="Times New Roman" w:hAnsi="Times New Roman" w:cs="Times New Roman"/>
          <w:sz w:val="28"/>
          <w:szCs w:val="28"/>
        </w:rPr>
        <w:t>лановый</w:t>
      </w:r>
      <w:r w:rsidR="000F5691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1E">
        <w:rPr>
          <w:rFonts w:ascii="Times New Roman" w:hAnsi="Times New Roman" w:cs="Times New Roman"/>
          <w:sz w:val="28"/>
          <w:szCs w:val="28"/>
        </w:rPr>
        <w:t>2018 и 2019 годов</w:t>
      </w:r>
      <w:r w:rsidR="000F5691">
        <w:rPr>
          <w:rFonts w:ascii="Times New Roman" w:hAnsi="Times New Roman" w:cs="Times New Roman"/>
          <w:sz w:val="28"/>
          <w:szCs w:val="28"/>
        </w:rPr>
        <w:t xml:space="preserve"> </w:t>
      </w:r>
      <w:r w:rsidR="00033716" w:rsidRPr="00033716">
        <w:rPr>
          <w:rFonts w:ascii="Times New Roman" w:hAnsi="Times New Roman" w:cs="Times New Roman"/>
          <w:sz w:val="28"/>
          <w:szCs w:val="28"/>
        </w:rPr>
        <w:t>предусмотрены бюджетные ассигнования</w:t>
      </w:r>
      <w:r w:rsidR="00033716">
        <w:rPr>
          <w:rFonts w:ascii="Times New Roman" w:hAnsi="Times New Roman" w:cs="Times New Roman"/>
          <w:sz w:val="28"/>
          <w:szCs w:val="28"/>
        </w:rPr>
        <w:t xml:space="preserve"> на предоставление субсидий юридическим лицам</w:t>
      </w:r>
      <w:r w:rsidR="0038491B">
        <w:rPr>
          <w:rFonts w:ascii="Times New Roman" w:hAnsi="Times New Roman" w:cs="Times New Roman"/>
          <w:sz w:val="28"/>
          <w:szCs w:val="28"/>
        </w:rPr>
        <w:t xml:space="preserve"> (индивидуальным предпринимателям, физическим лицам)</w:t>
      </w:r>
      <w:r w:rsidR="009574A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3C40A8">
        <w:rPr>
          <w:rFonts w:ascii="Times New Roman" w:hAnsi="Times New Roman" w:cs="Times New Roman"/>
          <w:sz w:val="28"/>
          <w:szCs w:val="28"/>
        </w:rPr>
        <w:t>ое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 w:rsidR="00033716">
        <w:rPr>
          <w:rFonts w:ascii="Times New Roman" w:hAnsi="Times New Roman" w:cs="Times New Roman"/>
          <w:sz w:val="28"/>
          <w:szCs w:val="28"/>
        </w:rPr>
        <w:t xml:space="preserve"> «Главный распорядитель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3371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>областного</w:t>
      </w:r>
      <w:r w:rsidR="00033716">
        <w:rPr>
          <w:rFonts w:ascii="Times New Roman" w:hAnsi="Times New Roman" w:cs="Times New Roman"/>
          <w:sz w:val="28"/>
          <w:szCs w:val="28"/>
        </w:rPr>
        <w:t xml:space="preserve"> бюджета»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A6527B">
        <w:rPr>
          <w:rFonts w:ascii="Times New Roman" w:hAnsi="Times New Roman" w:cs="Times New Roman"/>
          <w:sz w:val="28"/>
          <w:szCs w:val="28"/>
        </w:rPr>
        <w:t>заместителя Министра сельского, лесного хозяйства и природных ресурсов Ульяновской области Снежинской Натальи Владимировны</w:t>
      </w:r>
      <w:r w:rsidR="00A6527B" w:rsidRPr="00284666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A6527B">
        <w:rPr>
          <w:rFonts w:ascii="Times New Roman" w:hAnsi="Times New Roman" w:cs="Times New Roman"/>
          <w:sz w:val="28"/>
          <w:szCs w:val="28"/>
        </w:rPr>
        <w:t>доверенности от 10.01.2017 № 19,</w:t>
      </w:r>
      <w:r w:rsidR="00A6527B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A6527B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E43F42">
        <w:rPr>
          <w:rFonts w:ascii="Times New Roman" w:hAnsi="Times New Roman" w:cs="Times New Roman"/>
          <w:sz w:val="28"/>
          <w:szCs w:val="28"/>
        </w:rPr>
        <w:t>,</w:t>
      </w:r>
      <w:r w:rsidR="00A6527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7626B" w:rsidRPr="00284666" w:rsidRDefault="00F7626B" w:rsidP="00ED117C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284666" w:rsidRDefault="00F7626B" w:rsidP="00ED117C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05272"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BB10E2">
        <w:rPr>
          <w:rFonts w:ascii="Times New Roman" w:hAnsi="Times New Roman" w:cs="Times New Roman"/>
          <w:bCs/>
          <w:i/>
          <w:sz w:val="18"/>
          <w:szCs w:val="18"/>
        </w:rPr>
        <w:t>едпринимателя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ED117C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</w:t>
      </w:r>
      <w:r w:rsidR="00FA62A2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</w:t>
      </w:r>
    </w:p>
    <w:p w:rsidR="00905272" w:rsidRPr="00284666" w:rsidRDefault="00905272" w:rsidP="00ED117C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Получателя)</w:t>
      </w:r>
    </w:p>
    <w:p w:rsidR="001B26EE" w:rsidRPr="00284666" w:rsidRDefault="001B26EE" w:rsidP="00ED117C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___</w:t>
      </w:r>
      <w:r w:rsidR="00FA62A2"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FA62A2">
        <w:rPr>
          <w:rFonts w:ascii="Times New Roman" w:hAnsi="Times New Roman" w:cs="Times New Roman"/>
          <w:sz w:val="28"/>
          <w:szCs w:val="28"/>
        </w:rPr>
        <w:t>___, действующего</w:t>
      </w:r>
    </w:p>
    <w:p w:rsidR="001B26EE" w:rsidRPr="00284666" w:rsidRDefault="001B26EE" w:rsidP="00ED117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</w:t>
      </w:r>
      <w:r w:rsidR="00FA62A2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отчество)</w:t>
      </w:r>
    </w:p>
    <w:p w:rsidR="001B26EE" w:rsidRPr="00284666" w:rsidRDefault="00FA62A2" w:rsidP="00ED117C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6246B" w:rsidRPr="00284666">
        <w:rPr>
          <w:rFonts w:ascii="Times New Roman" w:hAnsi="Times New Roman" w:cs="Times New Roman"/>
          <w:sz w:val="28"/>
          <w:szCs w:val="28"/>
        </w:rPr>
        <w:t>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ED117C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(Устав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свидетельство о государственной регистрации для индивидуального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предпринимателя, доверенность) </w:t>
      </w:r>
    </w:p>
    <w:p w:rsidR="00765F9B" w:rsidRDefault="00EE6B1A" w:rsidP="00ED117C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Pr="00620152">
        <w:rPr>
          <w:rFonts w:ascii="Times New Roman" w:hAnsi="Times New Roman" w:cs="Times New Roman"/>
          <w:sz w:val="28"/>
          <w:szCs w:val="28"/>
        </w:rPr>
        <w:t xml:space="preserve">стороны, далее именуемые </w:t>
      </w:r>
      <w:r w:rsidR="00D37B11" w:rsidRPr="00620152">
        <w:rPr>
          <w:rFonts w:ascii="Times New Roman" w:hAnsi="Times New Roman" w:cs="Times New Roman"/>
          <w:sz w:val="28"/>
          <w:szCs w:val="28"/>
        </w:rPr>
        <w:t>«</w:t>
      </w:r>
      <w:r w:rsidRPr="00620152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620152">
        <w:rPr>
          <w:rFonts w:ascii="Times New Roman" w:hAnsi="Times New Roman" w:cs="Times New Roman"/>
          <w:sz w:val="28"/>
          <w:szCs w:val="28"/>
        </w:rPr>
        <w:t>»</w:t>
      </w:r>
      <w:r w:rsidRPr="00620152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0E4AE6" w:rsidRPr="00BB10E2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0E4AE6" w:rsidRPr="00BB10E2">
        <w:rPr>
          <w:rFonts w:ascii="Times New Roman" w:hAnsi="Times New Roman" w:cs="Times New Roman"/>
          <w:sz w:val="28"/>
          <w:szCs w:val="28"/>
        </w:rPr>
        <w:t>ом</w:t>
      </w:r>
      <w:r w:rsidR="000E4AE6" w:rsidRPr="00BB1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0E2" w:rsidRPr="00BB10E2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 Ульяновской области на возмещение части затрат сельскохозяйственных товаропроизводителей на строительство жилых помещений</w:t>
      </w:r>
      <w:r w:rsidR="00BB10E2" w:rsidRPr="00BB10E2">
        <w:rPr>
          <w:rFonts w:ascii="Times New Roman" w:hAnsi="Times New Roman" w:cs="Times New Roman"/>
          <w:bCs/>
          <w:sz w:val="28"/>
          <w:szCs w:val="28"/>
        </w:rPr>
        <w:t>, утверждённ</w:t>
      </w:r>
      <w:r w:rsidR="005D58CB">
        <w:rPr>
          <w:rFonts w:ascii="Times New Roman" w:hAnsi="Times New Roman" w:cs="Times New Roman"/>
          <w:bCs/>
          <w:sz w:val="28"/>
          <w:szCs w:val="28"/>
        </w:rPr>
        <w:t>ым</w:t>
      </w:r>
      <w:r w:rsidR="00BB10E2" w:rsidRPr="00BB10E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от 30.09.2016 № 455-П «О </w:t>
      </w:r>
      <w:r w:rsidR="00BB10E2" w:rsidRPr="00BB10E2">
        <w:rPr>
          <w:rFonts w:ascii="Times New Roman" w:hAnsi="Times New Roman" w:cs="Times New Roman"/>
          <w:bCs/>
          <w:sz w:val="28"/>
          <w:szCs w:val="28"/>
        </w:rPr>
        <w:t xml:space="preserve">предоставлении субсидий из областного бюджета Ульяновской области </w:t>
      </w:r>
      <w:r w:rsidR="00BB10E2" w:rsidRPr="00BB10E2">
        <w:rPr>
          <w:rFonts w:ascii="Times New Roman" w:hAnsi="Times New Roman" w:cs="Times New Roman"/>
          <w:sz w:val="28"/>
          <w:szCs w:val="28"/>
        </w:rPr>
        <w:t>на возмещение части затрат сельскохозяйственных товаропроизводителей на строительство жилых помещений</w:t>
      </w:r>
      <w:r w:rsidR="00BB10E2" w:rsidRPr="00BB10E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93FD8" w:rsidRPr="00BB10E2">
        <w:rPr>
          <w:rFonts w:ascii="Times New Roman" w:hAnsi="Times New Roman" w:cs="Times New Roman"/>
          <w:sz w:val="28"/>
          <w:szCs w:val="28"/>
        </w:rPr>
        <w:t>(далее – П</w:t>
      </w:r>
      <w:r w:rsidR="007D6C89" w:rsidRPr="00BB10E2">
        <w:rPr>
          <w:rFonts w:ascii="Times New Roman" w:hAnsi="Times New Roman" w:cs="Times New Roman"/>
          <w:sz w:val="28"/>
          <w:szCs w:val="28"/>
        </w:rPr>
        <w:t>оряд</w:t>
      </w:r>
      <w:r w:rsidR="000E4AE6" w:rsidRPr="00BB10E2">
        <w:rPr>
          <w:rFonts w:ascii="Times New Roman" w:hAnsi="Times New Roman" w:cs="Times New Roman"/>
          <w:sz w:val="28"/>
          <w:szCs w:val="28"/>
        </w:rPr>
        <w:t>о</w:t>
      </w:r>
      <w:r w:rsidR="007D6C89" w:rsidRPr="00BB10E2">
        <w:rPr>
          <w:rFonts w:ascii="Times New Roman" w:hAnsi="Times New Roman" w:cs="Times New Roman"/>
          <w:sz w:val="28"/>
          <w:szCs w:val="28"/>
        </w:rPr>
        <w:t>к</w:t>
      </w:r>
      <w:r w:rsidR="008D39FE" w:rsidRPr="00BB10E2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D58CB">
        <w:rPr>
          <w:rFonts w:ascii="Times New Roman" w:hAnsi="Times New Roman" w:cs="Times New Roman"/>
          <w:sz w:val="28"/>
          <w:szCs w:val="28"/>
        </w:rPr>
        <w:t>и</w:t>
      </w:r>
      <w:r w:rsidR="00193FD8" w:rsidRPr="00BB10E2">
        <w:rPr>
          <w:rFonts w:ascii="Times New Roman" w:hAnsi="Times New Roman" w:cs="Times New Roman"/>
          <w:sz w:val="28"/>
          <w:szCs w:val="28"/>
        </w:rPr>
        <w:t>)</w:t>
      </w:r>
      <w:r w:rsidR="00765F9B" w:rsidRPr="00BB10E2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BB10E2">
        <w:rPr>
          <w:rFonts w:ascii="Times New Roman" w:hAnsi="Times New Roman" w:cs="Times New Roman"/>
          <w:sz w:val="28"/>
          <w:szCs w:val="28"/>
        </w:rPr>
        <w:t>ее</w:t>
      </w:r>
      <w:r w:rsidR="00FB7506" w:rsidRPr="00BB10E2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BB10E2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FB7506" w:rsidRPr="00BB10E2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BB10E2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BB10E2">
        <w:rPr>
          <w:rFonts w:ascii="Times New Roman" w:hAnsi="Times New Roman" w:cs="Times New Roman"/>
          <w:sz w:val="28"/>
          <w:szCs w:val="28"/>
        </w:rPr>
        <w:t>)</w:t>
      </w:r>
      <w:r w:rsidR="00765F9B" w:rsidRPr="00BB10E2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B60CA0" w:rsidRPr="00284666" w:rsidRDefault="00B32063" w:rsidP="00ED117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684E" w:rsidRPr="00284666">
        <w:rPr>
          <w:rFonts w:ascii="Times New Roman" w:hAnsi="Times New Roman" w:cs="Times New Roman"/>
          <w:sz w:val="28"/>
          <w:szCs w:val="28"/>
        </w:rPr>
        <w:t>.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ED117C" w:rsidRDefault="00B60CA0" w:rsidP="00ED117C">
      <w:pPr>
        <w:pStyle w:val="ConsPlusNonformat"/>
        <w:spacing w:line="23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E4AE6" w:rsidRDefault="005135F8" w:rsidP="00ED117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bookmarkStart w:id="3" w:name="Par84"/>
      <w:bookmarkEnd w:id="3"/>
      <w:r w:rsidRPr="00284666">
        <w:rPr>
          <w:rFonts w:ascii="Times New Roman" w:hAnsi="Times New Roman" w:cs="Times New Roman"/>
          <w:sz w:val="28"/>
          <w:szCs w:val="28"/>
        </w:rPr>
        <w:t>1.1. 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0A2DD2">
        <w:rPr>
          <w:rFonts w:ascii="Times New Roman" w:hAnsi="Times New Roman" w:cs="Times New Roman"/>
          <w:sz w:val="28"/>
          <w:szCs w:val="28"/>
        </w:rPr>
        <w:br/>
      </w:r>
      <w:r w:rsidR="00B17070" w:rsidRPr="00284666">
        <w:rPr>
          <w:rFonts w:ascii="Times New Roman" w:hAnsi="Times New Roman" w:cs="Times New Roman"/>
          <w:sz w:val="28"/>
          <w:szCs w:val="28"/>
        </w:rPr>
        <w:t>в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5F9B" w:rsidRPr="00284666">
        <w:rPr>
          <w:rFonts w:ascii="Times New Roman" w:hAnsi="Times New Roman" w:cs="Times New Roman"/>
          <w:sz w:val="28"/>
          <w:szCs w:val="28"/>
        </w:rPr>
        <w:t>20</w:t>
      </w:r>
      <w:r w:rsidR="000E4AE6">
        <w:rPr>
          <w:rFonts w:ascii="Times New Roman" w:hAnsi="Times New Roman" w:cs="Times New Roman"/>
          <w:sz w:val="28"/>
          <w:szCs w:val="28"/>
        </w:rPr>
        <w:t>17</w:t>
      </w:r>
      <w:r w:rsidR="00765F9B" w:rsidRPr="00284666">
        <w:rPr>
          <w:rFonts w:ascii="Times New Roman" w:hAnsi="Times New Roman" w:cs="Times New Roman"/>
          <w:sz w:val="28"/>
          <w:szCs w:val="28"/>
        </w:rPr>
        <w:t xml:space="preserve"> году __________</w:t>
      </w:r>
      <w:r w:rsidR="00E43F42">
        <w:rPr>
          <w:rFonts w:ascii="Times New Roman" w:hAnsi="Times New Roman" w:cs="Times New Roman"/>
          <w:sz w:val="28"/>
          <w:szCs w:val="28"/>
        </w:rPr>
        <w:t>_____________________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_________</w:t>
      </w:r>
      <w:r w:rsidR="000A2DD2">
        <w:rPr>
          <w:rFonts w:ascii="Times New Roman" w:hAnsi="Times New Roman" w:cs="Times New Roman"/>
          <w:sz w:val="28"/>
          <w:szCs w:val="28"/>
        </w:rPr>
        <w:t>____</w:t>
      </w:r>
      <w:r w:rsidR="00765F9B" w:rsidRPr="00284666">
        <w:rPr>
          <w:rFonts w:ascii="Times New Roman" w:hAnsi="Times New Roman" w:cs="Times New Roman"/>
          <w:sz w:val="28"/>
          <w:szCs w:val="28"/>
        </w:rPr>
        <w:t>______</w:t>
      </w:r>
      <w:r w:rsidR="0038491B" w:rsidRPr="0038491B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28466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E4AE6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E43F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4AE6">
        <w:rPr>
          <w:rFonts w:ascii="Times New Roman" w:hAnsi="Times New Roman" w:cs="Times New Roman"/>
          <w:sz w:val="28"/>
          <w:szCs w:val="28"/>
        </w:rPr>
        <w:t xml:space="preserve">      </w:t>
      </w:r>
      <w:r w:rsidR="000A2DD2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>
        <w:rPr>
          <w:rFonts w:ascii="Times New Roman" w:hAnsi="Times New Roman" w:cs="Times New Roman"/>
          <w:sz w:val="28"/>
          <w:szCs w:val="28"/>
        </w:rPr>
        <w:t xml:space="preserve">    </w:t>
      </w:r>
      <w:r w:rsidR="000E4AE6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</w:t>
      </w:r>
      <w:r w:rsidR="000E4AE6">
        <w:rPr>
          <w:rFonts w:ascii="Times New Roman" w:hAnsi="Times New Roman" w:cs="Times New Roman"/>
          <w:bCs/>
          <w:i/>
          <w:sz w:val="18"/>
          <w:szCs w:val="18"/>
        </w:rPr>
        <w:t>Получателя</w:t>
      </w:r>
      <w:r w:rsidR="000E4AE6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47204E" w:rsidRPr="003D42FD" w:rsidRDefault="00C35A5D" w:rsidP="00ED117C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9E1971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</w:t>
      </w:r>
      <w:r w:rsidR="00B96261" w:rsidRPr="000A2DD2">
        <w:rPr>
          <w:rFonts w:ascii="Times New Roman" w:hAnsi="Times New Roman" w:cs="Times New Roman"/>
          <w:sz w:val="28"/>
          <w:szCs w:val="28"/>
        </w:rPr>
        <w:t xml:space="preserve"> </w:t>
      </w:r>
      <w:r w:rsidR="005D58CB" w:rsidRPr="00BB10E2">
        <w:rPr>
          <w:rFonts w:ascii="Times New Roman" w:hAnsi="Times New Roman" w:cs="Times New Roman"/>
          <w:sz w:val="28"/>
          <w:szCs w:val="28"/>
        </w:rPr>
        <w:t>на возмещение части затрат сельскохозяйственных товаропроизводителей на строительство жилых помещений</w:t>
      </w:r>
      <w:r w:rsidR="005D58CB" w:rsidRPr="000A2DD2">
        <w:rPr>
          <w:rFonts w:ascii="Times New Roman" w:hAnsi="Times New Roman" w:cs="Times New Roman"/>
          <w:sz w:val="28"/>
          <w:szCs w:val="28"/>
        </w:rPr>
        <w:t xml:space="preserve"> </w:t>
      </w:r>
      <w:r w:rsidR="00597250" w:rsidRPr="000A2DD2">
        <w:rPr>
          <w:rFonts w:ascii="Times New Roman" w:hAnsi="Times New Roman" w:cs="Times New Roman"/>
          <w:sz w:val="28"/>
          <w:szCs w:val="28"/>
        </w:rPr>
        <w:t>(далее –</w:t>
      </w:r>
      <w:r w:rsidR="000C3ED9">
        <w:rPr>
          <w:rFonts w:ascii="Times New Roman" w:hAnsi="Times New Roman" w:cs="Times New Roman"/>
          <w:sz w:val="28"/>
          <w:szCs w:val="28"/>
        </w:rPr>
        <w:t xml:space="preserve"> с</w:t>
      </w:r>
      <w:r w:rsidR="00597250" w:rsidRPr="00284666">
        <w:rPr>
          <w:rFonts w:ascii="Times New Roman" w:hAnsi="Times New Roman" w:cs="Times New Roman"/>
          <w:sz w:val="28"/>
          <w:szCs w:val="28"/>
        </w:rPr>
        <w:t>убсидия)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бюджетов: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код </w:t>
      </w:r>
      <w:r w:rsidR="00A20184" w:rsidRPr="0028466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распорядителя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B86CE3">
        <w:rPr>
          <w:rFonts w:ascii="Times New Roman" w:hAnsi="Times New Roman" w:cs="Times New Roman"/>
          <w:sz w:val="28"/>
          <w:szCs w:val="28"/>
        </w:rPr>
        <w:t>бюджета 287</w:t>
      </w:r>
      <w:r w:rsidR="00E543F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6CE3">
        <w:rPr>
          <w:rFonts w:ascii="Times New Roman" w:hAnsi="Times New Roman" w:cs="Times New Roman"/>
          <w:sz w:val="28"/>
          <w:szCs w:val="28"/>
        </w:rPr>
        <w:t>04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B86CE3">
        <w:rPr>
          <w:rFonts w:ascii="Times New Roman" w:hAnsi="Times New Roman" w:cs="Times New Roman"/>
          <w:sz w:val="28"/>
          <w:szCs w:val="28"/>
        </w:rPr>
        <w:t>05</w:t>
      </w:r>
      <w:r w:rsidR="00B004D1" w:rsidRPr="00284666">
        <w:rPr>
          <w:rFonts w:ascii="Times New Roman" w:hAnsi="Times New Roman" w:cs="Times New Roman"/>
          <w:sz w:val="28"/>
          <w:szCs w:val="28"/>
        </w:rPr>
        <w:t>,</w:t>
      </w:r>
      <w:r w:rsidR="00597250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004D1" w:rsidRPr="00284666">
        <w:rPr>
          <w:rFonts w:ascii="Times New Roman" w:hAnsi="Times New Roman" w:cs="Times New Roman"/>
          <w:sz w:val="28"/>
          <w:szCs w:val="28"/>
        </w:rPr>
        <w:t>целев</w:t>
      </w:r>
      <w:r w:rsidR="00E3781D">
        <w:rPr>
          <w:rFonts w:ascii="Times New Roman" w:hAnsi="Times New Roman" w:cs="Times New Roman"/>
          <w:sz w:val="28"/>
          <w:szCs w:val="28"/>
        </w:rPr>
        <w:t>ая</w:t>
      </w:r>
      <w:r w:rsidR="00B004D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004D1" w:rsidRPr="00E3781D">
        <w:rPr>
          <w:rFonts w:ascii="Times New Roman" w:hAnsi="Times New Roman" w:cs="Times New Roman"/>
          <w:sz w:val="28"/>
          <w:szCs w:val="28"/>
        </w:rPr>
        <w:t>стать</w:t>
      </w:r>
      <w:r w:rsidR="00E3781D" w:rsidRPr="00E3781D">
        <w:rPr>
          <w:rFonts w:ascii="Times New Roman" w:hAnsi="Times New Roman" w:cs="Times New Roman"/>
          <w:sz w:val="28"/>
          <w:szCs w:val="28"/>
        </w:rPr>
        <w:t>я</w:t>
      </w:r>
      <w:r w:rsidR="00B004D1" w:rsidRPr="00E3781D">
        <w:rPr>
          <w:rFonts w:ascii="Times New Roman" w:hAnsi="Times New Roman" w:cs="Times New Roman"/>
          <w:sz w:val="28"/>
          <w:szCs w:val="28"/>
        </w:rPr>
        <w:t xml:space="preserve"> </w:t>
      </w:r>
      <w:r w:rsidR="00E3781D" w:rsidRPr="00E3781D">
        <w:rPr>
          <w:rFonts w:ascii="Times New Roman" w:hAnsi="Times New Roman" w:cs="Times New Roman"/>
          <w:sz w:val="28"/>
          <w:szCs w:val="28"/>
        </w:rPr>
        <w:t>93</w:t>
      </w:r>
      <w:r w:rsidR="00E3781D">
        <w:rPr>
          <w:rFonts w:ascii="Times New Roman" w:hAnsi="Times New Roman" w:cs="Times New Roman"/>
          <w:sz w:val="28"/>
          <w:szCs w:val="28"/>
        </w:rPr>
        <w:t> </w:t>
      </w:r>
      <w:r w:rsidR="00E3781D" w:rsidRPr="00E3781D">
        <w:rPr>
          <w:rFonts w:ascii="Times New Roman" w:hAnsi="Times New Roman" w:cs="Times New Roman"/>
          <w:sz w:val="28"/>
          <w:szCs w:val="28"/>
        </w:rPr>
        <w:t>2</w:t>
      </w:r>
      <w:r w:rsidR="00E3781D">
        <w:rPr>
          <w:rFonts w:ascii="Times New Roman" w:hAnsi="Times New Roman" w:cs="Times New Roman"/>
          <w:sz w:val="28"/>
          <w:szCs w:val="28"/>
        </w:rPr>
        <w:t> </w:t>
      </w:r>
      <w:r w:rsidR="00E3781D" w:rsidRPr="00E3781D">
        <w:rPr>
          <w:rFonts w:ascii="Times New Roman" w:hAnsi="Times New Roman" w:cs="Times New Roman"/>
          <w:sz w:val="28"/>
          <w:szCs w:val="28"/>
        </w:rPr>
        <w:t>01</w:t>
      </w:r>
      <w:r w:rsidR="00E3781D">
        <w:rPr>
          <w:rFonts w:ascii="Times New Roman" w:hAnsi="Times New Roman" w:cs="Times New Roman"/>
          <w:sz w:val="28"/>
          <w:szCs w:val="28"/>
        </w:rPr>
        <w:t> </w:t>
      </w:r>
      <w:r w:rsidR="00E3781D" w:rsidRPr="00E3781D">
        <w:rPr>
          <w:rFonts w:ascii="Times New Roman" w:hAnsi="Times New Roman" w:cs="Times New Roman"/>
          <w:sz w:val="28"/>
          <w:szCs w:val="28"/>
        </w:rPr>
        <w:t>46070</w:t>
      </w:r>
      <w:r w:rsidR="000C3ED9" w:rsidRPr="00E3781D">
        <w:rPr>
          <w:rFonts w:ascii="Times New Roman" w:hAnsi="Times New Roman" w:cs="Times New Roman"/>
          <w:sz w:val="28"/>
          <w:szCs w:val="28"/>
        </w:rPr>
        <w:t>,</w:t>
      </w:r>
      <w:r w:rsidR="00D1015B" w:rsidRPr="00E3781D">
        <w:rPr>
          <w:rFonts w:ascii="Times New Roman" w:hAnsi="Times New Roman" w:cs="Times New Roman"/>
          <w:sz w:val="28"/>
          <w:szCs w:val="28"/>
        </w:rPr>
        <w:t xml:space="preserve"> </w:t>
      </w:r>
      <w:r w:rsidR="00B86CE3" w:rsidRPr="00E3781D">
        <w:rPr>
          <w:rFonts w:ascii="Times New Roman" w:hAnsi="Times New Roman" w:cs="Times New Roman"/>
          <w:sz w:val="28"/>
          <w:szCs w:val="28"/>
        </w:rPr>
        <w:t>вид расходов</w:t>
      </w:r>
      <w:r w:rsidR="00B86CE3">
        <w:rPr>
          <w:rFonts w:ascii="Times New Roman" w:hAnsi="Times New Roman" w:cs="Times New Roman"/>
          <w:sz w:val="28"/>
          <w:szCs w:val="28"/>
        </w:rPr>
        <w:t xml:space="preserve"> 8</w:t>
      </w:r>
      <w:r w:rsidR="005D58CB">
        <w:rPr>
          <w:rFonts w:ascii="Times New Roman" w:hAnsi="Times New Roman" w:cs="Times New Roman"/>
          <w:sz w:val="28"/>
          <w:szCs w:val="28"/>
        </w:rPr>
        <w:t>11</w:t>
      </w:r>
      <w:r w:rsidR="00B86CE3">
        <w:rPr>
          <w:rFonts w:ascii="Times New Roman" w:hAnsi="Times New Roman" w:cs="Times New Roman"/>
          <w:sz w:val="28"/>
          <w:szCs w:val="28"/>
        </w:rPr>
        <w:t xml:space="preserve"> </w:t>
      </w:r>
      <w:r w:rsidR="00F06A18" w:rsidRPr="0028466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0A2DD2">
        <w:rPr>
          <w:rFonts w:ascii="Times New Roman" w:hAnsi="Times New Roman" w:cs="Times New Roman"/>
          <w:sz w:val="28"/>
          <w:szCs w:val="28"/>
        </w:rPr>
        <w:t>«</w:t>
      </w:r>
      <w:r w:rsidR="00E3781D" w:rsidRPr="00E3781D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8F1B27" w:rsidRPr="00284666">
        <w:rPr>
          <w:rFonts w:ascii="Times New Roman" w:hAnsi="Times New Roman" w:cs="Times New Roman"/>
          <w:sz w:val="28"/>
          <w:szCs w:val="28"/>
        </w:rPr>
        <w:t>»</w:t>
      </w:r>
      <w:r w:rsidR="003D42FD">
        <w:rPr>
          <w:rFonts w:ascii="Times New Roman" w:hAnsi="Times New Roman" w:cs="Times New Roman"/>
          <w:sz w:val="28"/>
          <w:szCs w:val="28"/>
        </w:rPr>
        <w:t xml:space="preserve"> </w:t>
      </w:r>
      <w:r w:rsidR="00C32138" w:rsidRPr="0028466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3D42FD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A2DD2">
        <w:rPr>
          <w:rFonts w:ascii="Times New Roman" w:hAnsi="Times New Roman" w:cs="Times New Roman"/>
          <w:sz w:val="28"/>
          <w:szCs w:val="28"/>
        </w:rPr>
        <w:t xml:space="preserve"> «</w:t>
      </w:r>
      <w:r w:rsidR="00693BB9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 w:rsidR="00BC0F30" w:rsidRPr="00284666">
        <w:rPr>
          <w:rFonts w:ascii="Times New Roman" w:hAnsi="Times New Roman" w:cs="Times New Roman"/>
          <w:sz w:val="28"/>
          <w:szCs w:val="28"/>
        </w:rPr>
        <w:t>»</w:t>
      </w:r>
      <w:r w:rsidR="00693BB9">
        <w:rPr>
          <w:rFonts w:ascii="Times New Roman" w:hAnsi="Times New Roman" w:cs="Times New Roman"/>
          <w:sz w:val="28"/>
          <w:szCs w:val="28"/>
        </w:rPr>
        <w:t xml:space="preserve">, </w:t>
      </w:r>
      <w:r w:rsidR="00693BB9" w:rsidRPr="000E4AE6">
        <w:rPr>
          <w:rFonts w:ascii="Times New Roman" w:hAnsi="Times New Roman" w:cs="Times New Roman"/>
          <w:sz w:val="28"/>
          <w:szCs w:val="28"/>
        </w:rPr>
        <w:t>утверждённ</w:t>
      </w:r>
      <w:r w:rsidR="00693BB9">
        <w:rPr>
          <w:rFonts w:ascii="Times New Roman" w:hAnsi="Times New Roman" w:cs="Times New Roman"/>
          <w:sz w:val="28"/>
          <w:szCs w:val="28"/>
        </w:rPr>
        <w:t>ой</w:t>
      </w:r>
      <w:r w:rsidR="00693BB9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93BB9" w:rsidRPr="000E4AE6">
        <w:rPr>
          <w:rFonts w:ascii="Times New Roman" w:hAnsi="Times New Roman" w:cs="Times New Roman"/>
          <w:sz w:val="28"/>
          <w:szCs w:val="28"/>
        </w:rPr>
        <w:t>ем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</w:t>
      </w:r>
      <w:r w:rsidR="00693BB9">
        <w:rPr>
          <w:rFonts w:ascii="Times New Roman" w:hAnsi="Times New Roman" w:cs="Times New Roman"/>
          <w:sz w:val="28"/>
          <w:szCs w:val="28"/>
        </w:rPr>
        <w:t>ельства Ульяновской области от 11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3BB9">
        <w:rPr>
          <w:rFonts w:ascii="Times New Roman" w:hAnsi="Times New Roman" w:cs="Times New Roman"/>
          <w:sz w:val="28"/>
          <w:szCs w:val="28"/>
        </w:rPr>
        <w:t>9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93BB9">
        <w:rPr>
          <w:rFonts w:ascii="Times New Roman" w:hAnsi="Times New Roman" w:cs="Times New Roman"/>
          <w:sz w:val="28"/>
          <w:szCs w:val="28"/>
        </w:rPr>
        <w:t xml:space="preserve">3 № 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BB9">
        <w:rPr>
          <w:rFonts w:ascii="Times New Roman" w:hAnsi="Times New Roman" w:cs="Times New Roman"/>
          <w:sz w:val="28"/>
          <w:szCs w:val="28"/>
        </w:rPr>
        <w:t>7/420</w:t>
      </w:r>
      <w:r w:rsidR="00693BB9" w:rsidRPr="000E4AE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A20CD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20CD3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>
        <w:rPr>
          <w:rFonts w:ascii="Times New Roman" w:hAnsi="Times New Roman" w:cs="Times New Roman"/>
          <w:sz w:val="28"/>
          <w:szCs w:val="28"/>
        </w:rPr>
        <w:t>»</w:t>
      </w:r>
      <w:r w:rsidR="00A20CD3">
        <w:rPr>
          <w:rFonts w:ascii="Times New Roman" w:hAnsi="Times New Roman" w:cs="Times New Roman"/>
          <w:sz w:val="28"/>
          <w:szCs w:val="28"/>
        </w:rPr>
        <w:t xml:space="preserve"> на 2014-2020 годы»</w:t>
      </w:r>
      <w:r w:rsidR="00D53121">
        <w:rPr>
          <w:rFonts w:ascii="Times New Roman" w:hAnsi="Times New Roman" w:cs="Times New Roman"/>
          <w:sz w:val="28"/>
          <w:szCs w:val="28"/>
        </w:rPr>
        <w:t>.</w:t>
      </w:r>
      <w:r w:rsidR="00BC0F30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8906BA" w:rsidRPr="00ED117C" w:rsidRDefault="008906BA" w:rsidP="00ED117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D2EE6" w:rsidRPr="00284666" w:rsidRDefault="00714D6B" w:rsidP="00ED117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EE6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C34CEE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C34CEE">
        <w:rPr>
          <w:rFonts w:ascii="Times New Roman" w:hAnsi="Times New Roman" w:cs="Times New Roman"/>
          <w:sz w:val="28"/>
          <w:szCs w:val="28"/>
        </w:rPr>
        <w:t>убсидии</w:t>
      </w:r>
    </w:p>
    <w:p w:rsidR="00E952EE" w:rsidRPr="00ED117C" w:rsidRDefault="00E952EE" w:rsidP="00ED117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3E7B" w:rsidRDefault="00163E7B" w:rsidP="00ED117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1385">
        <w:rPr>
          <w:rFonts w:ascii="Times New Roman" w:hAnsi="Times New Roman" w:cs="Times New Roman"/>
          <w:sz w:val="28"/>
          <w:szCs w:val="28"/>
        </w:rPr>
        <w:t>. Размер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предоставляемой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настоящим Соглашением,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4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84666">
        <w:rPr>
          <w:rFonts w:ascii="Times New Roman" w:hAnsi="Times New Roman" w:cs="Times New Roman"/>
          <w:sz w:val="28"/>
          <w:szCs w:val="28"/>
        </w:rPr>
        <w:t xml:space="preserve"> году ________ (______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666">
        <w:rPr>
          <w:rFonts w:ascii="Times New Roman" w:hAnsi="Times New Roman" w:cs="Times New Roman"/>
          <w:sz w:val="28"/>
          <w:szCs w:val="28"/>
        </w:rPr>
        <w:t>(_____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от общего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9F8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19F8">
        <w:rPr>
          <w:rFonts w:ascii="Times New Roman" w:hAnsi="Times New Roman" w:cs="Times New Roman"/>
          <w:sz w:val="28"/>
          <w:szCs w:val="28"/>
        </w:rPr>
        <w:t>ма</w:t>
      </w:r>
      <w:r w:rsidRPr="0023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расходов).</w:t>
      </w:r>
    </w:p>
    <w:p w:rsidR="00163E7B" w:rsidRDefault="00163E7B" w:rsidP="00ED117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</w:p>
    <w:p w:rsidR="003F5C68" w:rsidRPr="005534AA" w:rsidRDefault="00D05CC4" w:rsidP="00ED117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0E52">
        <w:rPr>
          <w:rFonts w:ascii="Times New Roman" w:hAnsi="Times New Roman" w:cs="Times New Roman"/>
          <w:sz w:val="28"/>
          <w:szCs w:val="28"/>
        </w:rPr>
        <w:t>2.</w:t>
      </w:r>
      <w:r w:rsidR="00BB058D" w:rsidRPr="00F70E52">
        <w:rPr>
          <w:rFonts w:ascii="Times New Roman" w:hAnsi="Times New Roman" w:cs="Times New Roman"/>
          <w:sz w:val="28"/>
          <w:szCs w:val="28"/>
        </w:rPr>
        <w:t>2</w:t>
      </w:r>
      <w:r w:rsidR="002E06D6" w:rsidRPr="00F70E52">
        <w:rPr>
          <w:rFonts w:ascii="Times New Roman" w:hAnsi="Times New Roman" w:cs="Times New Roman"/>
          <w:sz w:val="28"/>
          <w:szCs w:val="28"/>
        </w:rPr>
        <w:t>.</w:t>
      </w:r>
      <w:r w:rsidRPr="00F70E52">
        <w:rPr>
          <w:rFonts w:ascii="Times New Roman" w:hAnsi="Times New Roman" w:cs="Times New Roman"/>
          <w:sz w:val="28"/>
          <w:szCs w:val="28"/>
        </w:rPr>
        <w:t xml:space="preserve"> </w:t>
      </w:r>
      <w:r w:rsidR="003D42FD" w:rsidRPr="00F70E52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та размера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5C68" w:rsidRPr="00F70E52">
        <w:rPr>
          <w:rFonts w:ascii="Times New Roman" w:hAnsi="Times New Roman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>
        <w:rPr>
          <w:rFonts w:ascii="Times New Roman" w:hAnsi="Times New Roman" w:cs="Times New Roman"/>
          <w:sz w:val="28"/>
          <w:szCs w:val="28"/>
        </w:rPr>
        <w:t>, приведён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0C3ED9">
        <w:rPr>
          <w:rFonts w:ascii="Times New Roman" w:hAnsi="Times New Roman" w:cs="Times New Roman"/>
          <w:sz w:val="28"/>
          <w:szCs w:val="28"/>
        </w:rPr>
        <w:t>и</w:t>
      </w:r>
      <w:r w:rsidR="003F5C68" w:rsidRPr="00F70E52">
        <w:rPr>
          <w:rFonts w:ascii="Times New Roman" w:hAnsi="Times New Roman" w:cs="Times New Roman"/>
          <w:sz w:val="28"/>
          <w:szCs w:val="28"/>
        </w:rPr>
        <w:t xml:space="preserve"> № 1 к настоящему Соглашению. </w:t>
      </w:r>
      <w:r w:rsidR="003F5C68" w:rsidRPr="00F70E52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</w:p>
    <w:p w:rsidR="003E1A4D" w:rsidRPr="00284666" w:rsidRDefault="00E341DD" w:rsidP="00ED117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. </w:t>
      </w:r>
      <w:r w:rsidR="00D05CC4">
        <w:rPr>
          <w:rFonts w:ascii="Times New Roman" w:hAnsi="Times New Roman" w:cs="Times New Roman"/>
          <w:sz w:val="28"/>
          <w:szCs w:val="28"/>
        </w:rPr>
        <w:t>У</w:t>
      </w:r>
      <w:r w:rsidR="00333661" w:rsidRPr="00284666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F06A6">
        <w:rPr>
          <w:rFonts w:ascii="Times New Roman" w:hAnsi="Times New Roman" w:cs="Times New Roman"/>
          <w:sz w:val="28"/>
          <w:szCs w:val="28"/>
        </w:rPr>
        <w:t>убсидии</w:t>
      </w:r>
    </w:p>
    <w:p w:rsidR="003E1A4D" w:rsidRPr="00ED117C" w:rsidRDefault="003E1A4D" w:rsidP="00ED117C">
      <w:pPr>
        <w:pStyle w:val="ConsPlusNonformat"/>
        <w:spacing w:line="23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922C5" w:rsidRDefault="005B2910" w:rsidP="00ED117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Default="005B50F5" w:rsidP="00ED117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E26D1">
        <w:rPr>
          <w:rFonts w:ascii="Times New Roman" w:hAnsi="Times New Roman" w:cs="Times New Roman"/>
          <w:sz w:val="28"/>
          <w:szCs w:val="28"/>
        </w:rPr>
        <w:t> </w:t>
      </w:r>
      <w:r w:rsidR="00E341DD">
        <w:rPr>
          <w:rFonts w:ascii="Times New Roman" w:hAnsi="Times New Roman" w:cs="Times New Roman"/>
          <w:sz w:val="28"/>
          <w:szCs w:val="28"/>
        </w:rPr>
        <w:t>С</w:t>
      </w:r>
      <w:r w:rsidR="008F6340">
        <w:rPr>
          <w:rFonts w:ascii="Times New Roman" w:hAnsi="Times New Roman" w:cs="Times New Roman"/>
          <w:sz w:val="28"/>
          <w:szCs w:val="28"/>
        </w:rPr>
        <w:t>оответстви</w:t>
      </w:r>
      <w:r w:rsidR="009922C5">
        <w:rPr>
          <w:rFonts w:ascii="Times New Roman" w:hAnsi="Times New Roman" w:cs="Times New Roman"/>
          <w:sz w:val="28"/>
          <w:szCs w:val="28"/>
        </w:rPr>
        <w:t>е</w:t>
      </w:r>
      <w:r w:rsidR="008F6340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>
        <w:rPr>
          <w:rFonts w:ascii="Times New Roman" w:hAnsi="Times New Roman" w:cs="Times New Roman"/>
          <w:sz w:val="28"/>
          <w:szCs w:val="28"/>
        </w:rPr>
        <w:t xml:space="preserve">учателем </w:t>
      </w:r>
      <w:r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4644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>
        <w:rPr>
          <w:rFonts w:ascii="Times New Roman" w:hAnsi="Times New Roman" w:cs="Times New Roman"/>
          <w:sz w:val="28"/>
          <w:szCs w:val="28"/>
        </w:rPr>
        <w:t>м</w:t>
      </w:r>
      <w:r w:rsidR="008A4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030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2548CD">
        <w:rPr>
          <w:rFonts w:ascii="Times New Roman" w:hAnsi="Times New Roman" w:cs="Times New Roman"/>
          <w:sz w:val="28"/>
          <w:szCs w:val="28"/>
        </w:rPr>
        <w:t>и</w:t>
      </w:r>
      <w:r w:rsidR="008A4644">
        <w:rPr>
          <w:rFonts w:ascii="Times New Roman" w:hAnsi="Times New Roman" w:cs="Times New Roman"/>
          <w:sz w:val="28"/>
          <w:szCs w:val="28"/>
        </w:rPr>
        <w:t xml:space="preserve">, </w:t>
      </w:r>
      <w:r w:rsidR="007B77C0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284666">
        <w:rPr>
          <w:rFonts w:ascii="Times New Roman" w:hAnsi="Times New Roman" w:cs="Times New Roman"/>
          <w:sz w:val="28"/>
          <w:szCs w:val="28"/>
        </w:rPr>
        <w:t>:</w:t>
      </w:r>
    </w:p>
    <w:p w:rsidR="005D687D" w:rsidRDefault="005B50F5" w:rsidP="00ED117C">
      <w:pPr>
        <w:pStyle w:val="ConsPlusNormal"/>
        <w:tabs>
          <w:tab w:val="left" w:pos="1985"/>
        </w:tabs>
        <w:spacing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3.1.1. 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>
        <w:rPr>
          <w:rFonts w:ascii="Times New Roman" w:eastAsiaTheme="minorEastAsia" w:hAnsi="Times New Roman" w:cs="Times New Roman"/>
          <w:sz w:val="28"/>
          <w:szCs w:val="28"/>
        </w:rPr>
        <w:t>Порядк</w:t>
      </w:r>
      <w:r w:rsidR="00A7652B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EC0DA7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субсиди</w:t>
      </w:r>
      <w:r w:rsidR="002548C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158D8" w:rsidRPr="00452825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4"/>
      </w:r>
    </w:p>
    <w:p w:rsidR="00832694" w:rsidRPr="005B50F5" w:rsidRDefault="005B50F5" w:rsidP="007E11E6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832694" w:rsidRPr="005B50F5">
        <w:rPr>
          <w:rFonts w:ascii="Times New Roman" w:hAnsi="Times New Roman" w:cs="Times New Roman"/>
          <w:sz w:val="28"/>
          <w:szCs w:val="28"/>
        </w:rPr>
        <w:t>Получатель не являе</w:t>
      </w:r>
      <w:r w:rsidR="005A3CAD" w:rsidRPr="005B50F5">
        <w:rPr>
          <w:rFonts w:ascii="Times New Roman" w:hAnsi="Times New Roman" w:cs="Times New Roman"/>
          <w:sz w:val="28"/>
          <w:szCs w:val="28"/>
        </w:rPr>
        <w:t>тся иностранным юридическим лицо</w:t>
      </w:r>
      <w:r w:rsidR="00832694" w:rsidRPr="005B50F5">
        <w:rPr>
          <w:rFonts w:ascii="Times New Roman" w:hAnsi="Times New Roman" w:cs="Times New Roman"/>
          <w:sz w:val="28"/>
          <w:szCs w:val="28"/>
        </w:rPr>
        <w:t>м, в том числе местом регистрации которого является го</w:t>
      </w:r>
      <w:r w:rsidR="003D42FD" w:rsidRPr="005B50F5"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="00832694" w:rsidRPr="005B50F5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</w:t>
      </w:r>
      <w:r w:rsidR="0056101B"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="00832694" w:rsidRPr="005B50F5">
        <w:rPr>
          <w:rFonts w:ascii="Times New Roman" w:hAnsi="Times New Roman" w:cs="Times New Roman"/>
          <w:sz w:val="28"/>
          <w:szCs w:val="28"/>
        </w:rPr>
        <w:t xml:space="preserve"> офшорные </w:t>
      </w:r>
      <w:r w:rsidR="00832694" w:rsidRPr="005B50F5">
        <w:rPr>
          <w:rFonts w:ascii="Times New Roman" w:hAnsi="Times New Roman" w:cs="Times New Roman"/>
          <w:sz w:val="28"/>
          <w:szCs w:val="28"/>
        </w:rPr>
        <w:lastRenderedPageBreak/>
        <w:t>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процентов;</w:t>
      </w:r>
    </w:p>
    <w:p w:rsidR="00A56AAA" w:rsidRDefault="005B50F5" w:rsidP="007E11E6">
      <w:pPr>
        <w:pStyle w:val="ConsPlusNonformat"/>
        <w:tabs>
          <w:tab w:val="left" w:pos="1985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5A3CAD">
        <w:rPr>
          <w:rFonts w:ascii="Times New Roman" w:hAnsi="Times New Roman" w:cs="Times New Roman"/>
          <w:sz w:val="28"/>
          <w:szCs w:val="28"/>
        </w:rPr>
        <w:t>У</w:t>
      </w:r>
      <w:r w:rsidR="008360C7">
        <w:rPr>
          <w:rFonts w:ascii="Times New Roman" w:hAnsi="Times New Roman" w:cs="Times New Roman"/>
          <w:sz w:val="28"/>
          <w:szCs w:val="28"/>
        </w:rPr>
        <w:t> </w:t>
      </w:r>
      <w:r w:rsidR="00DD2495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452825">
        <w:rPr>
          <w:rFonts w:ascii="Times New Roman" w:hAnsi="Times New Roman" w:cs="Times New Roman"/>
          <w:sz w:val="28"/>
          <w:szCs w:val="28"/>
        </w:rPr>
        <w:t xml:space="preserve">на дату принятия решения о предоставлении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452825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EC0DA7">
        <w:rPr>
          <w:rFonts w:ascii="Times New Roman" w:hAnsi="Times New Roman" w:cs="Times New Roman"/>
          <w:sz w:val="28"/>
          <w:szCs w:val="28"/>
        </w:rPr>
        <w:t>отсутствует</w:t>
      </w:r>
      <w:r w:rsidR="00A56AAA">
        <w:rPr>
          <w:rFonts w:ascii="Times New Roman" w:hAnsi="Times New Roman" w:cs="Times New Roman"/>
          <w:sz w:val="28"/>
          <w:szCs w:val="28"/>
        </w:rPr>
        <w:t>:</w:t>
      </w:r>
    </w:p>
    <w:p w:rsidR="00451A36" w:rsidRDefault="00C64CCB" w:rsidP="007E11E6">
      <w:pPr>
        <w:pStyle w:val="ConsPlusNonformat"/>
        <w:tabs>
          <w:tab w:val="left" w:pos="1701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60C7">
        <w:rPr>
          <w:rFonts w:ascii="Times New Roman" w:hAnsi="Times New Roman" w:cs="Times New Roman"/>
          <w:sz w:val="28"/>
          <w:szCs w:val="28"/>
        </w:rPr>
        <w:t>1.3.1</w:t>
      </w:r>
      <w:r w:rsidR="005A3CAD">
        <w:rPr>
          <w:rFonts w:ascii="Times New Roman" w:hAnsi="Times New Roman" w:cs="Times New Roman"/>
          <w:sz w:val="28"/>
          <w:szCs w:val="28"/>
        </w:rPr>
        <w:t>. З</w:t>
      </w:r>
      <w:r w:rsidR="00A56AAA">
        <w:rPr>
          <w:rFonts w:ascii="Times New Roman" w:hAnsi="Times New Roman" w:cs="Times New Roman"/>
          <w:sz w:val="28"/>
          <w:szCs w:val="28"/>
        </w:rPr>
        <w:t xml:space="preserve">адолженность </w:t>
      </w:r>
      <w:r w:rsidR="00DD2495" w:rsidRPr="00DD2495">
        <w:rPr>
          <w:rFonts w:ascii="Times New Roman" w:hAnsi="Times New Roman" w:cs="Times New Roman"/>
          <w:sz w:val="28"/>
          <w:szCs w:val="28"/>
        </w:rPr>
        <w:t>по налогам, сборам и иным обязательным платежам</w:t>
      </w:r>
      <w:r w:rsidR="00DD2495">
        <w:rPr>
          <w:rFonts w:ascii="Times New Roman" w:hAnsi="Times New Roman" w:cs="Times New Roman"/>
          <w:sz w:val="28"/>
          <w:szCs w:val="28"/>
        </w:rPr>
        <w:t xml:space="preserve"> </w:t>
      </w:r>
      <w:r w:rsidR="00DD2495" w:rsidRPr="00DD2495">
        <w:rPr>
          <w:rFonts w:ascii="Times New Roman" w:hAnsi="Times New Roman" w:cs="Times New Roman"/>
          <w:sz w:val="28"/>
          <w:szCs w:val="28"/>
        </w:rPr>
        <w:t xml:space="preserve">в бюджеты </w:t>
      </w:r>
      <w:r w:rsidR="00DD2495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451A36" w:rsidRPr="00284666">
        <w:rPr>
          <w:rFonts w:ascii="Times New Roman" w:hAnsi="Times New Roman" w:cs="Times New Roman"/>
          <w:sz w:val="28"/>
          <w:szCs w:val="28"/>
        </w:rPr>
        <w:t>;</w:t>
      </w:r>
    </w:p>
    <w:p w:rsidR="00A56AAA" w:rsidRDefault="00C64CCB" w:rsidP="007E11E6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60C7">
        <w:rPr>
          <w:rFonts w:ascii="Times New Roman" w:hAnsi="Times New Roman" w:cs="Times New Roman"/>
          <w:sz w:val="28"/>
          <w:szCs w:val="28"/>
        </w:rPr>
        <w:t>1</w:t>
      </w:r>
      <w:r w:rsidR="005A0DA0">
        <w:rPr>
          <w:rFonts w:ascii="Times New Roman" w:hAnsi="Times New Roman" w:cs="Times New Roman"/>
          <w:sz w:val="28"/>
          <w:szCs w:val="28"/>
        </w:rPr>
        <w:t>.</w:t>
      </w:r>
      <w:r w:rsidR="008360C7">
        <w:rPr>
          <w:rFonts w:ascii="Times New Roman" w:hAnsi="Times New Roman" w:cs="Times New Roman"/>
          <w:sz w:val="28"/>
          <w:szCs w:val="28"/>
        </w:rPr>
        <w:t>3.2</w:t>
      </w:r>
      <w:r w:rsidR="005A3CAD">
        <w:rPr>
          <w:rFonts w:ascii="Times New Roman" w:hAnsi="Times New Roman" w:cs="Times New Roman"/>
          <w:sz w:val="28"/>
          <w:szCs w:val="28"/>
        </w:rPr>
        <w:t>.</w:t>
      </w:r>
      <w:r w:rsidR="00AD58C9">
        <w:t> </w:t>
      </w:r>
      <w:r w:rsidR="005A3CAD">
        <w:rPr>
          <w:rFonts w:ascii="Times New Roman" w:hAnsi="Times New Roman" w:cs="Times New Roman"/>
          <w:sz w:val="28"/>
          <w:szCs w:val="28"/>
        </w:rPr>
        <w:t>Пр</w:t>
      </w:r>
      <w:r w:rsidR="00A56AAA" w:rsidRPr="00A56AAA">
        <w:rPr>
          <w:rFonts w:ascii="Times New Roman" w:hAnsi="Times New Roman" w:cs="Times New Roman"/>
          <w:sz w:val="28"/>
          <w:szCs w:val="28"/>
        </w:rPr>
        <w:t>осроченн</w:t>
      </w:r>
      <w:r w:rsidR="00A56AAA">
        <w:rPr>
          <w:rFonts w:ascii="Times New Roman" w:hAnsi="Times New Roman" w:cs="Times New Roman"/>
          <w:sz w:val="28"/>
          <w:szCs w:val="28"/>
        </w:rPr>
        <w:t>ая</w:t>
      </w:r>
      <w:r w:rsidR="00A56AAA" w:rsidRPr="00A56AAA">
        <w:rPr>
          <w:rFonts w:ascii="Times New Roman" w:hAnsi="Times New Roman" w:cs="Times New Roman"/>
          <w:sz w:val="28"/>
          <w:szCs w:val="28"/>
        </w:rPr>
        <w:t xml:space="preserve"> дебиторск</w:t>
      </w:r>
      <w:r w:rsidR="00A56AAA">
        <w:rPr>
          <w:rFonts w:ascii="Times New Roman" w:hAnsi="Times New Roman" w:cs="Times New Roman"/>
          <w:sz w:val="28"/>
          <w:szCs w:val="28"/>
        </w:rPr>
        <w:t>ая</w:t>
      </w:r>
      <w:r w:rsidR="00A56AAA" w:rsidRPr="00A56AAA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A56AAA">
        <w:rPr>
          <w:rFonts w:ascii="Times New Roman" w:hAnsi="Times New Roman" w:cs="Times New Roman"/>
          <w:sz w:val="28"/>
          <w:szCs w:val="28"/>
        </w:rPr>
        <w:t>ь</w:t>
      </w:r>
      <w:r w:rsidR="00A56AAA" w:rsidRPr="00A56AAA">
        <w:rPr>
          <w:rFonts w:ascii="Times New Roman" w:hAnsi="Times New Roman" w:cs="Times New Roman"/>
          <w:sz w:val="28"/>
          <w:szCs w:val="28"/>
        </w:rPr>
        <w:t xml:space="preserve"> </w:t>
      </w:r>
      <w:r w:rsidR="00AB58FA" w:rsidRPr="00A56AAA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E269E6">
        <w:rPr>
          <w:rFonts w:ascii="Times New Roman" w:hAnsi="Times New Roman" w:cs="Times New Roman"/>
          <w:sz w:val="28"/>
          <w:szCs w:val="28"/>
        </w:rPr>
        <w:t>областным</w:t>
      </w:r>
      <w:r w:rsidR="00AB58FA" w:rsidRPr="00A56AAA">
        <w:rPr>
          <w:rFonts w:ascii="Times New Roman" w:hAnsi="Times New Roman" w:cs="Times New Roman"/>
          <w:sz w:val="28"/>
          <w:szCs w:val="28"/>
        </w:rPr>
        <w:t xml:space="preserve"> </w:t>
      </w:r>
      <w:r w:rsidR="00AB58FA" w:rsidRPr="00BB5F35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9732B5" w:rsidRPr="00BB5F35">
        <w:rPr>
          <w:rFonts w:ascii="Times New Roman" w:hAnsi="Times New Roman" w:cs="Times New Roman"/>
          <w:sz w:val="28"/>
          <w:szCs w:val="28"/>
        </w:rPr>
        <w:t>п</w:t>
      </w:r>
      <w:r w:rsidR="009732B5" w:rsidRPr="006E7583">
        <w:rPr>
          <w:rFonts w:ascii="Times New Roman" w:hAnsi="Times New Roman" w:cs="Times New Roman"/>
          <w:sz w:val="28"/>
          <w:szCs w:val="28"/>
        </w:rPr>
        <w:t xml:space="preserve">о </w:t>
      </w:r>
      <w:r w:rsidRPr="006E7583">
        <w:rPr>
          <w:rFonts w:ascii="Times New Roman" w:hAnsi="Times New Roman" w:cs="Times New Roman"/>
          <w:sz w:val="28"/>
          <w:szCs w:val="28"/>
        </w:rPr>
        <w:t xml:space="preserve">иным </w:t>
      </w:r>
      <w:r w:rsidR="009732B5" w:rsidRPr="006E7583">
        <w:rPr>
          <w:rFonts w:ascii="Times New Roman" w:hAnsi="Times New Roman" w:cs="Times New Roman"/>
          <w:sz w:val="28"/>
          <w:szCs w:val="28"/>
        </w:rPr>
        <w:t>субсидиям, бюджетным инвестициям</w:t>
      </w:r>
      <w:r w:rsidR="00427508" w:rsidRPr="006E7583">
        <w:rPr>
          <w:rFonts w:ascii="Times New Roman" w:hAnsi="Times New Roman" w:cs="Times New Roman"/>
          <w:sz w:val="28"/>
          <w:szCs w:val="28"/>
        </w:rPr>
        <w:t xml:space="preserve">, </w:t>
      </w:r>
      <w:r w:rsidR="00AB58FA" w:rsidRPr="006E7583">
        <w:rPr>
          <w:rFonts w:ascii="Times New Roman" w:hAnsi="Times New Roman" w:cs="Times New Roman"/>
          <w:sz w:val="28"/>
          <w:szCs w:val="28"/>
        </w:rPr>
        <w:t>предоставляемым</w:t>
      </w:r>
      <w:r w:rsidR="00427508" w:rsidRPr="006E7583">
        <w:rPr>
          <w:rFonts w:ascii="Times New Roman" w:hAnsi="Times New Roman" w:cs="Times New Roman"/>
          <w:sz w:val="28"/>
          <w:szCs w:val="28"/>
        </w:rPr>
        <w:t xml:space="preserve"> в соответствии с другими нормативными правовыми актами</w:t>
      </w:r>
      <w:r w:rsidR="00B80978" w:rsidRPr="006E7583">
        <w:rPr>
          <w:rFonts w:ascii="Times New Roman" w:hAnsi="Times New Roman" w:cs="Times New Roman"/>
          <w:sz w:val="28"/>
          <w:szCs w:val="28"/>
        </w:rPr>
        <w:t xml:space="preserve"> </w:t>
      </w:r>
      <w:r w:rsidR="00970D60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B47488" w:rsidRPr="006E7583">
        <w:rPr>
          <w:rFonts w:ascii="Times New Roman" w:hAnsi="Times New Roman" w:cs="Times New Roman"/>
          <w:sz w:val="28"/>
          <w:szCs w:val="28"/>
        </w:rPr>
        <w:t>;</w:t>
      </w:r>
    </w:p>
    <w:p w:rsidR="003439D4" w:rsidRPr="00013A11" w:rsidRDefault="00A90800" w:rsidP="007E11E6">
      <w:pPr>
        <w:pStyle w:val="ConsPlusNonformat"/>
        <w:tabs>
          <w:tab w:val="left" w:pos="1418"/>
          <w:tab w:val="left" w:pos="1701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00">
        <w:rPr>
          <w:rFonts w:ascii="Times New Roman" w:hAnsi="Times New Roman" w:cs="Times New Roman"/>
          <w:sz w:val="28"/>
          <w:szCs w:val="28"/>
        </w:rPr>
        <w:t>3</w:t>
      </w:r>
      <w:r w:rsidR="00B80978">
        <w:rPr>
          <w:rFonts w:ascii="Times New Roman" w:hAnsi="Times New Roman" w:cs="Times New Roman"/>
          <w:sz w:val="28"/>
          <w:szCs w:val="28"/>
        </w:rPr>
        <w:t>.</w:t>
      </w:r>
      <w:r w:rsidR="008360C7">
        <w:rPr>
          <w:rFonts w:ascii="Times New Roman" w:hAnsi="Times New Roman" w:cs="Times New Roman"/>
          <w:sz w:val="28"/>
          <w:szCs w:val="28"/>
        </w:rPr>
        <w:t>1.</w:t>
      </w:r>
      <w:r w:rsidR="00B80978">
        <w:rPr>
          <w:rFonts w:ascii="Times New Roman" w:hAnsi="Times New Roman" w:cs="Times New Roman"/>
          <w:sz w:val="28"/>
          <w:szCs w:val="28"/>
        </w:rPr>
        <w:t>4.</w:t>
      </w:r>
      <w:r w:rsidR="00B809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186D">
        <w:rPr>
          <w:rFonts w:ascii="Times New Roman" w:hAnsi="Times New Roman" w:cs="Times New Roman"/>
          <w:sz w:val="28"/>
          <w:szCs w:val="28"/>
        </w:rPr>
        <w:t>Получател</w:t>
      </w:r>
      <w:r w:rsidR="00B47488">
        <w:rPr>
          <w:rFonts w:ascii="Times New Roman" w:hAnsi="Times New Roman" w:cs="Times New Roman"/>
          <w:sz w:val="28"/>
          <w:szCs w:val="28"/>
        </w:rPr>
        <w:t>ю не предоставляются</w:t>
      </w:r>
      <w:r w:rsidR="00FD186D">
        <w:rPr>
          <w:rFonts w:ascii="Times New Roman" w:hAnsi="Times New Roman" w:cs="Times New Roman"/>
          <w:sz w:val="28"/>
          <w:szCs w:val="28"/>
        </w:rPr>
        <w:t xml:space="preserve"> </w:t>
      </w:r>
      <w:r w:rsidR="00FD186D" w:rsidRPr="00FD186D">
        <w:rPr>
          <w:rFonts w:ascii="Times New Roman" w:hAnsi="Times New Roman" w:cs="Times New Roman"/>
          <w:sz w:val="28"/>
          <w:szCs w:val="28"/>
        </w:rPr>
        <w:t>средств</w:t>
      </w:r>
      <w:r w:rsidR="00B47488">
        <w:rPr>
          <w:rFonts w:ascii="Times New Roman" w:hAnsi="Times New Roman" w:cs="Times New Roman"/>
          <w:sz w:val="28"/>
          <w:szCs w:val="28"/>
        </w:rPr>
        <w:t>а</w:t>
      </w:r>
      <w:r w:rsidR="00FD186D" w:rsidRPr="00FD186D">
        <w:rPr>
          <w:rFonts w:ascii="Times New Roman" w:hAnsi="Times New Roman" w:cs="Times New Roman"/>
          <w:sz w:val="28"/>
          <w:szCs w:val="28"/>
        </w:rPr>
        <w:t xml:space="preserve"> из </w:t>
      </w:r>
      <w:r w:rsidR="006E2E03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D186D" w:rsidRPr="00FD186D">
        <w:rPr>
          <w:rFonts w:ascii="Times New Roman" w:hAnsi="Times New Roman" w:cs="Times New Roman"/>
          <w:sz w:val="28"/>
          <w:szCs w:val="28"/>
        </w:rPr>
        <w:t>бюджета на цели</w:t>
      </w:r>
      <w:r w:rsidR="00FD186D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FD186D" w:rsidRPr="00FD186D">
        <w:rPr>
          <w:rFonts w:ascii="Times New Roman" w:hAnsi="Times New Roman" w:cs="Times New Roman"/>
          <w:sz w:val="28"/>
          <w:szCs w:val="28"/>
        </w:rPr>
        <w:t>в</w:t>
      </w:r>
      <w:r w:rsidR="00FD186D"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 в</w:t>
      </w:r>
      <w:r w:rsidR="00FD186D" w:rsidRPr="00FD186D">
        <w:rPr>
          <w:rFonts w:ascii="Times New Roman" w:hAnsi="Times New Roman" w:cs="Times New Roman"/>
          <w:sz w:val="28"/>
          <w:szCs w:val="28"/>
        </w:rPr>
        <w:t xml:space="preserve"> соответствии с иными нормативными правовыми актами</w:t>
      </w:r>
      <w:r w:rsidR="00FD186D">
        <w:rPr>
          <w:rFonts w:ascii="Times New Roman" w:hAnsi="Times New Roman" w:cs="Times New Roman"/>
          <w:sz w:val="28"/>
          <w:szCs w:val="28"/>
        </w:rPr>
        <w:t xml:space="preserve"> </w:t>
      </w:r>
      <w:r w:rsidR="001F22C7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FD186D" w:rsidRPr="00FD186D">
        <w:rPr>
          <w:rFonts w:ascii="Times New Roman" w:hAnsi="Times New Roman" w:cs="Times New Roman"/>
          <w:sz w:val="28"/>
          <w:szCs w:val="28"/>
        </w:rPr>
        <w:t>;</w:t>
      </w:r>
    </w:p>
    <w:p w:rsidR="00013A11" w:rsidRDefault="00AD58C9" w:rsidP="007E11E6">
      <w:pPr>
        <w:pStyle w:val="ConsPlusNonformat"/>
        <w:tabs>
          <w:tab w:val="left" w:pos="1276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3.1.5. </w:t>
      </w:r>
      <w:r w:rsidR="001F22C7">
        <w:rPr>
          <w:rFonts w:ascii="Times New Roman" w:hAnsi="Times New Roman" w:cs="Times New Roman"/>
          <w:sz w:val="28"/>
          <w:szCs w:val="28"/>
        </w:rPr>
        <w:t>В</w:t>
      </w:r>
      <w:r w:rsidR="001F22C7" w:rsidRPr="00254047">
        <w:rPr>
          <w:rFonts w:ascii="Times New Roman" w:hAnsi="Times New Roman" w:cs="Times New Roman"/>
          <w:sz w:val="28"/>
          <w:szCs w:val="28"/>
        </w:rPr>
        <w:t xml:space="preserve"> отношении Получателя в соответствии с законодательством Российской Федерации о несостоятельности (банкротстве) не возбуждено дело о несостоятельности (банкротстве)</w:t>
      </w:r>
      <w:r w:rsidR="001F22C7">
        <w:rPr>
          <w:rFonts w:ascii="Times New Roman" w:hAnsi="Times New Roman" w:cs="Times New Roman"/>
          <w:sz w:val="28"/>
          <w:szCs w:val="28"/>
        </w:rPr>
        <w:t>, а также Получатель не должен находиться в процессе реорганизации, ликвидации, и не должен иметь ограничения на осуществление хозяйственной деятельности</w:t>
      </w:r>
      <w:r w:rsidR="001F22C7" w:rsidRPr="001F22C7">
        <w:rPr>
          <w:rFonts w:ascii="Times New Roman" w:hAnsi="Times New Roman" w:cs="Times New Roman"/>
          <w:sz w:val="28"/>
          <w:szCs w:val="28"/>
        </w:rPr>
        <w:t>;</w:t>
      </w:r>
    </w:p>
    <w:p w:rsidR="00C34339" w:rsidRDefault="00C34339" w:rsidP="007E11E6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5A3C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направления расходов</w:t>
      </w:r>
      <w:r w:rsidR="00A3104D">
        <w:rPr>
          <w:rFonts w:ascii="Times New Roman" w:hAnsi="Times New Roman" w:cs="Times New Roman"/>
          <w:sz w:val="28"/>
          <w:szCs w:val="28"/>
        </w:rPr>
        <w:t>,</w:t>
      </w:r>
      <w:r w:rsidRPr="003F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которых предоставляется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убсидия</w:t>
      </w:r>
      <w:r w:rsidR="00A31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 w:rsidR="00D948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1C39F6">
        <w:rPr>
          <w:rFonts w:ascii="Times New Roman" w:hAnsi="Times New Roman" w:cs="Times New Roman"/>
          <w:sz w:val="28"/>
          <w:szCs w:val="28"/>
        </w:rPr>
        <w:t>;</w:t>
      </w:r>
      <w:r w:rsidR="003524CC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C16CEB" w:rsidRDefault="00C16CEB" w:rsidP="007E11E6">
      <w:pPr>
        <w:pStyle w:val="ConsPlusNonformat"/>
        <w:tabs>
          <w:tab w:val="left" w:pos="1276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FF">
        <w:rPr>
          <w:rFonts w:ascii="Times New Roman" w:hAnsi="Times New Roman" w:cs="Times New Roman"/>
          <w:sz w:val="28"/>
          <w:szCs w:val="28"/>
        </w:rPr>
        <w:t>3.</w:t>
      </w:r>
      <w:r w:rsidR="00C34339" w:rsidRPr="00646AFF">
        <w:rPr>
          <w:rFonts w:ascii="Times New Roman" w:hAnsi="Times New Roman" w:cs="Times New Roman"/>
          <w:sz w:val="28"/>
          <w:szCs w:val="28"/>
        </w:rPr>
        <w:t>3</w:t>
      </w:r>
      <w:r w:rsidRPr="00646AFF">
        <w:rPr>
          <w:rFonts w:ascii="Times New Roman" w:hAnsi="Times New Roman" w:cs="Times New Roman"/>
          <w:sz w:val="28"/>
          <w:szCs w:val="28"/>
        </w:rPr>
        <w:t>. </w:t>
      </w:r>
      <w:r w:rsidR="005A3CAD" w:rsidRPr="00646AFF">
        <w:rPr>
          <w:rFonts w:ascii="Times New Roman" w:hAnsi="Times New Roman" w:cs="Times New Roman"/>
          <w:sz w:val="28"/>
          <w:szCs w:val="28"/>
        </w:rPr>
        <w:t>П</w:t>
      </w:r>
      <w:r w:rsidR="00E123D1" w:rsidRPr="00646AFF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646AFF">
        <w:rPr>
          <w:rFonts w:ascii="Times New Roman" w:hAnsi="Times New Roman" w:cs="Times New Roman"/>
          <w:sz w:val="28"/>
          <w:szCs w:val="28"/>
        </w:rPr>
        <w:t xml:space="preserve"> </w:t>
      </w:r>
      <w:r w:rsidRPr="00646AFF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339" w:rsidRPr="00C34339">
        <w:rPr>
          <w:rFonts w:ascii="Times New Roman" w:hAnsi="Times New Roman" w:cs="Times New Roman"/>
          <w:sz w:val="28"/>
          <w:szCs w:val="28"/>
        </w:rPr>
        <w:t>под</w:t>
      </w:r>
      <w:r w:rsidR="009062A2">
        <w:rPr>
          <w:rFonts w:ascii="Times New Roman" w:hAnsi="Times New Roman" w:cs="Times New Roman"/>
          <w:sz w:val="28"/>
          <w:szCs w:val="28"/>
        </w:rPr>
        <w:t>тверждающих фактически произведё</w:t>
      </w:r>
      <w:r w:rsidR="00C34339" w:rsidRPr="00C34339">
        <w:rPr>
          <w:rFonts w:ascii="Times New Roman" w:hAnsi="Times New Roman" w:cs="Times New Roman"/>
          <w:sz w:val="28"/>
          <w:szCs w:val="28"/>
        </w:rPr>
        <w:t>нные расходы</w:t>
      </w:r>
      <w:r w:rsidR="00055ED6">
        <w:rPr>
          <w:rFonts w:ascii="Times New Roman" w:hAnsi="Times New Roman" w:cs="Times New Roman"/>
          <w:sz w:val="28"/>
          <w:szCs w:val="28"/>
        </w:rPr>
        <w:t>,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B58FA">
        <w:rPr>
          <w:rFonts w:ascii="Times New Roman" w:hAnsi="Times New Roman" w:cs="Times New Roman"/>
          <w:sz w:val="28"/>
          <w:szCs w:val="28"/>
        </w:rPr>
        <w:t xml:space="preserve">№ </w:t>
      </w:r>
      <w:r w:rsidR="00D9487F">
        <w:rPr>
          <w:rFonts w:ascii="Times New Roman" w:hAnsi="Times New Roman" w:cs="Times New Roman"/>
          <w:sz w:val="28"/>
          <w:szCs w:val="28"/>
        </w:rPr>
        <w:t>3</w:t>
      </w:r>
      <w:r w:rsidR="00C34339">
        <w:rPr>
          <w:rFonts w:ascii="Times New Roman" w:hAnsi="Times New Roman" w:cs="Times New Roman"/>
          <w:sz w:val="28"/>
          <w:szCs w:val="28"/>
        </w:rPr>
        <w:t xml:space="preserve"> </w:t>
      </w:r>
      <w:r w:rsidR="005610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Pr="001C39F6">
        <w:rPr>
          <w:rFonts w:ascii="Times New Roman" w:hAnsi="Times New Roman" w:cs="Times New Roman"/>
          <w:sz w:val="28"/>
          <w:szCs w:val="28"/>
        </w:rPr>
        <w:t>;</w:t>
      </w:r>
      <w:r w:rsidR="00680E42">
        <w:rPr>
          <w:rStyle w:val="af2"/>
          <w:rFonts w:ascii="Times New Roman" w:hAnsi="Times New Roman" w:cs="Times New Roman"/>
          <w:sz w:val="28"/>
          <w:szCs w:val="28"/>
        </w:rPr>
        <w:footnoteReference w:id="6"/>
      </w:r>
    </w:p>
    <w:p w:rsidR="005D687D" w:rsidRPr="001C39F6" w:rsidRDefault="00C16CEB" w:rsidP="007E11E6">
      <w:pPr>
        <w:pStyle w:val="ConsPlusNormal"/>
        <w:spacing w:line="23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406991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целей,</w:t>
      </w:r>
      <w:r w:rsidR="00D25BD4" w:rsidRPr="00D25BD4">
        <w:rPr>
          <w:rFonts w:ascii="Times New Roman" w:hAnsi="Times New Roman" w:cs="Times New Roman"/>
          <w:sz w:val="28"/>
          <w:szCs w:val="28"/>
        </w:rPr>
        <w:t xml:space="preserve"> </w:t>
      </w:r>
      <w:r w:rsidR="00D25BD4">
        <w:rPr>
          <w:rFonts w:ascii="Times New Roman" w:hAnsi="Times New Roman" w:cs="Times New Roman"/>
          <w:sz w:val="28"/>
          <w:szCs w:val="28"/>
        </w:rPr>
        <w:t>указанных</w:t>
      </w:r>
      <w:r w:rsidR="00D25BD4" w:rsidRPr="00FD186D">
        <w:rPr>
          <w:rFonts w:ascii="Times New Roman" w:hAnsi="Times New Roman" w:cs="Times New Roman"/>
          <w:sz w:val="28"/>
          <w:szCs w:val="28"/>
        </w:rPr>
        <w:t xml:space="preserve"> </w:t>
      </w:r>
      <w:r w:rsidR="00E45DCB">
        <w:rPr>
          <w:rFonts w:ascii="Times New Roman" w:hAnsi="Times New Roman" w:cs="Times New Roman"/>
          <w:sz w:val="28"/>
          <w:szCs w:val="28"/>
        </w:rPr>
        <w:br/>
      </w:r>
      <w:r w:rsidR="00D25BD4" w:rsidRPr="00FD186D">
        <w:rPr>
          <w:rFonts w:ascii="Times New Roman" w:hAnsi="Times New Roman" w:cs="Times New Roman"/>
          <w:sz w:val="28"/>
          <w:szCs w:val="28"/>
        </w:rPr>
        <w:t>в</w:t>
      </w:r>
      <w:r w:rsidR="00D25BD4"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>
        <w:rPr>
          <w:rFonts w:ascii="Times New Roman" w:eastAsiaTheme="minorEastAsia" w:hAnsi="Times New Roman" w:cs="Times New Roman"/>
          <w:sz w:val="28"/>
          <w:szCs w:val="28"/>
        </w:rPr>
        <w:br/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="005D687D" w:rsidRPr="001C39F6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 w:rsidR="000C3ED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C39F6">
        <w:rPr>
          <w:rFonts w:ascii="Times New Roman" w:eastAsiaTheme="minorEastAsia" w:hAnsi="Times New Roman" w:cs="Times New Roman"/>
          <w:sz w:val="28"/>
          <w:szCs w:val="28"/>
        </w:rPr>
        <w:t>убсидии</w:t>
      </w:r>
      <w:r w:rsidR="005158D8" w:rsidRPr="001C39F6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5D687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7"/>
      </w:r>
    </w:p>
    <w:p w:rsidR="00D47D39" w:rsidRDefault="00D47D39" w:rsidP="007E11E6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предоставлении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убсидии, Получатель соглашается на осуществление Главным распорядителем бюджетных средств областного бюджета, предоставившим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убсидии, и органом государственного финансового контроля проверок соблюдения </w:t>
      </w:r>
      <w:r w:rsidR="00BB1FC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>
        <w:rPr>
          <w:rFonts w:ascii="Times New Roman" w:hAnsi="Times New Roman" w:cs="Times New Roman"/>
          <w:sz w:val="28"/>
          <w:szCs w:val="28"/>
        </w:rPr>
        <w:t>субсидий условий, целей и порядка их предоставления.</w:t>
      </w:r>
    </w:p>
    <w:p w:rsidR="00934DA7" w:rsidRDefault="00C16CEB" w:rsidP="007E11E6">
      <w:pPr>
        <w:pStyle w:val="ConsPlusNormal"/>
        <w:tabs>
          <w:tab w:val="left" w:pos="0"/>
          <w:tab w:val="left" w:pos="851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934DA7" w:rsidRPr="00284666">
        <w:rPr>
          <w:rFonts w:ascii="Times New Roman" w:hAnsi="Times New Roman" w:cs="Times New Roman"/>
          <w:sz w:val="28"/>
          <w:szCs w:val="28"/>
        </w:rPr>
        <w:t>П</w:t>
      </w:r>
      <w:r w:rsidR="005A3CAD">
        <w:rPr>
          <w:rFonts w:ascii="Times New Roman" w:hAnsi="Times New Roman" w:cs="Times New Roman"/>
          <w:sz w:val="28"/>
          <w:szCs w:val="28"/>
        </w:rPr>
        <w:t>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5A3CAD">
        <w:rPr>
          <w:rFonts w:ascii="Times New Roman" w:hAnsi="Times New Roman" w:cs="Times New Roman"/>
          <w:sz w:val="28"/>
          <w:szCs w:val="28"/>
        </w:rPr>
        <w:t>м</w:t>
      </w:r>
      <w:r w:rsidR="00934DA7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2548CD">
        <w:rPr>
          <w:rFonts w:ascii="Times New Roman" w:hAnsi="Times New Roman" w:cs="Times New Roman"/>
          <w:sz w:val="28"/>
          <w:szCs w:val="28"/>
        </w:rPr>
        <w:t>и</w:t>
      </w:r>
      <w:r w:rsidR="00934DA7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  <w:r w:rsidR="00FA727A">
        <w:rPr>
          <w:rFonts w:ascii="Times New Roman" w:hAnsi="Times New Roman" w:cs="Times New Roman"/>
          <w:sz w:val="28"/>
          <w:szCs w:val="28"/>
        </w:rPr>
        <w:t>:</w:t>
      </w:r>
    </w:p>
    <w:p w:rsidR="009A4589" w:rsidRPr="00D20291" w:rsidRDefault="00191CB0" w:rsidP="007E11E6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91">
        <w:rPr>
          <w:rFonts w:ascii="Times New Roman" w:eastAsiaTheme="minorEastAsia" w:hAnsi="Times New Roman" w:cs="Times New Roman"/>
          <w:sz w:val="28"/>
          <w:szCs w:val="28"/>
        </w:rPr>
        <w:t>3.6.1.</w:t>
      </w:r>
      <w:r w:rsidR="009B3DD5" w:rsidRPr="00D20291">
        <w:rPr>
          <w:rFonts w:ascii="Times New Roman" w:hAnsi="Times New Roman" w:cs="Times New Roman"/>
          <w:sz w:val="28"/>
          <w:szCs w:val="28"/>
        </w:rPr>
        <w:t> </w:t>
      </w:r>
      <w:r w:rsidR="009A4589" w:rsidRPr="00D20291">
        <w:rPr>
          <w:rFonts w:ascii="Times New Roman" w:hAnsi="Times New Roman" w:cs="Times New Roman"/>
          <w:sz w:val="28"/>
          <w:szCs w:val="28"/>
        </w:rPr>
        <w:t xml:space="preserve">Получатель должен соответствовать требованиям, предусмотренным </w:t>
      </w:r>
      <w:hyperlink r:id="rId8" w:tooltip="Федеральный закон от 29.12.2006 N 264-ФЗ (ред. от 12.02.2015) &quot;О развитии сельского хозяйства&quot; (с изм. и доп., вступ. в силу с 13.08.2015){КонсультантПлюс}" w:history="1">
        <w:r w:rsidR="009A4589" w:rsidRPr="00D20291">
          <w:rPr>
            <w:rFonts w:ascii="Times New Roman" w:hAnsi="Times New Roman" w:cs="Times New Roman"/>
            <w:sz w:val="28"/>
            <w:szCs w:val="28"/>
          </w:rPr>
          <w:t>статьёй 3</w:t>
        </w:r>
      </w:hyperlink>
      <w:r w:rsidR="009A4589" w:rsidRPr="00D20291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N 264-ФЗ «О развитии сельского хозяйства»;</w:t>
      </w:r>
    </w:p>
    <w:p w:rsidR="009A4589" w:rsidRPr="00D20291" w:rsidRDefault="009A4589" w:rsidP="007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91">
        <w:rPr>
          <w:rFonts w:ascii="Times New Roman" w:eastAsiaTheme="minorEastAsia" w:hAnsi="Times New Roman" w:cs="Times New Roman"/>
          <w:sz w:val="28"/>
          <w:szCs w:val="28"/>
        </w:rPr>
        <w:lastRenderedPageBreak/>
        <w:t>3.6.2.</w:t>
      </w:r>
      <w:r w:rsidRPr="00D20291">
        <w:rPr>
          <w:rFonts w:ascii="Times New Roman" w:hAnsi="Times New Roman" w:cs="Times New Roman"/>
          <w:sz w:val="28"/>
          <w:szCs w:val="28"/>
        </w:rPr>
        <w:t> Получатель должен подтвердить состав и размер своих затрат на строительство жилых помещений для работников в границах муниципального образования Ульяновской области, на территории которого он зарегистрирован или осуществляет деятельность;</w:t>
      </w:r>
    </w:p>
    <w:p w:rsidR="009A4589" w:rsidRPr="00D20291" w:rsidRDefault="009A4589" w:rsidP="007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91">
        <w:rPr>
          <w:rFonts w:ascii="Times New Roman" w:eastAsiaTheme="minorEastAsia" w:hAnsi="Times New Roman" w:cs="Times New Roman"/>
          <w:sz w:val="28"/>
          <w:szCs w:val="28"/>
        </w:rPr>
        <w:t>3.6.3.</w:t>
      </w:r>
      <w:r w:rsidRPr="00D20291">
        <w:rPr>
          <w:rFonts w:ascii="Times New Roman" w:hAnsi="Times New Roman" w:cs="Times New Roman"/>
          <w:sz w:val="28"/>
          <w:szCs w:val="28"/>
        </w:rPr>
        <w:t> Построенное Получателем каждое жилое помещение должно быть подключено (технологически присоединено) к инженерным системам электро-, тепло-, водоснабжения и водоотведения, а в газифицированных муниципальных образованиях – также к инженерным системам газоснабжения, и его площадь должна быть не меньше 41 кв. м – на одиноко проживающего гражданина, 46 кв. м – на семью, состоящую из двух человек, и 18 кв. м – на каждого члена семьи, состоящей из трёх и более человек;</w:t>
      </w:r>
    </w:p>
    <w:p w:rsidR="009A4589" w:rsidRPr="00D20291" w:rsidRDefault="009A4589" w:rsidP="007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91">
        <w:rPr>
          <w:rFonts w:ascii="Times New Roman" w:eastAsiaTheme="minorEastAsia" w:hAnsi="Times New Roman" w:cs="Times New Roman"/>
          <w:sz w:val="28"/>
          <w:szCs w:val="28"/>
        </w:rPr>
        <w:t>3.6.4.</w:t>
      </w:r>
      <w:r w:rsidRPr="00D20291">
        <w:rPr>
          <w:rFonts w:ascii="Times New Roman" w:hAnsi="Times New Roman" w:cs="Times New Roman"/>
          <w:sz w:val="28"/>
          <w:szCs w:val="28"/>
        </w:rPr>
        <w:t> Право собственности Получателя на построенные жилые помещения должно быть зарегистрировано в Управлении Федеральной службы государственной регистрации, кадастра и картографии по Ульяновской области после 1 января 2015 года;</w:t>
      </w:r>
    </w:p>
    <w:p w:rsidR="009A4589" w:rsidRPr="00D20291" w:rsidRDefault="009A4589" w:rsidP="007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91">
        <w:rPr>
          <w:rFonts w:ascii="Times New Roman" w:eastAsiaTheme="minorEastAsia" w:hAnsi="Times New Roman" w:cs="Times New Roman"/>
          <w:sz w:val="28"/>
          <w:szCs w:val="28"/>
        </w:rPr>
        <w:t>3.6.5.</w:t>
      </w:r>
      <w:r w:rsidRPr="00D20291">
        <w:rPr>
          <w:rFonts w:ascii="Times New Roman" w:hAnsi="Times New Roman" w:cs="Times New Roman"/>
          <w:sz w:val="28"/>
          <w:szCs w:val="28"/>
        </w:rPr>
        <w:t> Построенное жилое помещение должно быть предоставлено Получателем в наём или безвозмездное пользование работнику (работникам), при этом в договоре найма, договоре безвозмездного пользования жилым помещением может быть предусмотрено право указанного работника приобрести жилое помещение в собственность;</w:t>
      </w:r>
    </w:p>
    <w:p w:rsidR="00A27FE9" w:rsidRDefault="00AC7280" w:rsidP="007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E">
        <w:rPr>
          <w:rFonts w:ascii="Times New Roman" w:eastAsiaTheme="minorEastAsia" w:hAnsi="Times New Roman" w:cs="Times New Roman"/>
          <w:sz w:val="28"/>
          <w:szCs w:val="28"/>
        </w:rPr>
        <w:t>3.6.</w:t>
      </w:r>
      <w:r w:rsidR="009A4589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191CB0" w:rsidRPr="00373D2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A6CA0" w:rsidRPr="00373D2E">
        <w:rPr>
          <w:rFonts w:ascii="Times New Roman" w:hAnsi="Times New Roman" w:cs="Times New Roman"/>
          <w:sz w:val="28"/>
          <w:szCs w:val="28"/>
        </w:rPr>
        <w:t> </w:t>
      </w:r>
      <w:r w:rsidR="00A27FE9" w:rsidRPr="002B6043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A27FE9" w:rsidRPr="00191CB0">
        <w:rPr>
          <w:rFonts w:ascii="Times New Roman" w:hAnsi="Times New Roman" w:cs="Times New Roman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A27FE9">
        <w:rPr>
          <w:rFonts w:ascii="Times New Roman" w:hAnsi="Times New Roman" w:cs="Times New Roman"/>
          <w:sz w:val="28"/>
          <w:szCs w:val="28"/>
        </w:rPr>
        <w:t>Получатель</w:t>
      </w:r>
      <w:r w:rsidR="00A27FE9" w:rsidRPr="00191CB0">
        <w:rPr>
          <w:rFonts w:ascii="Times New Roman" w:hAnsi="Times New Roman" w:cs="Times New Roman"/>
          <w:sz w:val="28"/>
          <w:szCs w:val="28"/>
        </w:rPr>
        <w:t xml:space="preserve"> считается подвергнутым такому наказанию, не истёк. Информация о назначении </w:t>
      </w:r>
      <w:r w:rsidR="00A27FE9">
        <w:rPr>
          <w:rFonts w:ascii="Times New Roman" w:hAnsi="Times New Roman" w:cs="Times New Roman"/>
          <w:sz w:val="28"/>
          <w:szCs w:val="28"/>
        </w:rPr>
        <w:t>Получателю</w:t>
      </w:r>
      <w:r w:rsidR="00A27FE9" w:rsidRPr="00191CB0">
        <w:rPr>
          <w:rFonts w:ascii="Times New Roman" w:hAnsi="Times New Roman" w:cs="Times New Roman"/>
          <w:sz w:val="28"/>
          <w:szCs w:val="28"/>
        </w:rPr>
        <w:t xml:space="preserve"> указанного административного наказания представляется </w:t>
      </w:r>
      <w:r w:rsidR="00A27FE9" w:rsidRPr="002B6043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областного бюджета </w:t>
      </w:r>
      <w:r w:rsidR="00A27FE9" w:rsidRPr="00191CB0">
        <w:rPr>
          <w:rFonts w:ascii="Times New Roman" w:hAnsi="Times New Roman" w:cs="Times New Roman"/>
          <w:sz w:val="28"/>
          <w:szCs w:val="28"/>
        </w:rPr>
        <w:t>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в данном органе), и Счётной палатой Ульяно</w:t>
      </w:r>
      <w:r w:rsidR="00A27FE9">
        <w:rPr>
          <w:rFonts w:ascii="Times New Roman" w:hAnsi="Times New Roman" w:cs="Times New Roman"/>
          <w:sz w:val="28"/>
          <w:szCs w:val="28"/>
        </w:rPr>
        <w:t>вской области (по согласованию).</w:t>
      </w:r>
    </w:p>
    <w:p w:rsidR="00DB7345" w:rsidRPr="00DB7345" w:rsidRDefault="00DB7345" w:rsidP="007E11E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139E" w:rsidRPr="00DB7345" w:rsidRDefault="005A3CAD" w:rsidP="007E11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7345">
        <w:rPr>
          <w:rFonts w:ascii="Times New Roman" w:hAnsi="Times New Roman" w:cs="Times New Roman"/>
          <w:sz w:val="28"/>
          <w:szCs w:val="28"/>
        </w:rPr>
        <w:t>4</w:t>
      </w:r>
      <w:r w:rsidR="00C1139E" w:rsidRPr="00DB7345">
        <w:rPr>
          <w:rFonts w:ascii="Times New Roman" w:hAnsi="Times New Roman" w:cs="Times New Roman"/>
          <w:sz w:val="28"/>
          <w:szCs w:val="28"/>
        </w:rPr>
        <w:t xml:space="preserve">. </w:t>
      </w:r>
      <w:r w:rsidR="00406991" w:rsidRPr="00DB7345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DB7345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1139E" w:rsidRPr="00ED117C" w:rsidRDefault="00C1139E" w:rsidP="007E11E6">
      <w:pPr>
        <w:pStyle w:val="ConsPlusNormal"/>
        <w:tabs>
          <w:tab w:val="left" w:pos="0"/>
          <w:tab w:val="left" w:pos="851"/>
        </w:tabs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406991" w:rsidRDefault="00C1139E" w:rsidP="007E11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9E">
        <w:rPr>
          <w:rFonts w:ascii="Times New Roman" w:hAnsi="Times New Roman" w:cs="Times New Roman"/>
          <w:sz w:val="28"/>
          <w:szCs w:val="28"/>
        </w:rPr>
        <w:t>4</w:t>
      </w:r>
      <w:r w:rsidR="00406991">
        <w:rPr>
          <w:rFonts w:ascii="Times New Roman" w:hAnsi="Times New Roman" w:cs="Times New Roman"/>
          <w:sz w:val="28"/>
          <w:szCs w:val="28"/>
        </w:rPr>
        <w:t>.</w:t>
      </w:r>
      <w:r w:rsidR="00646AFF">
        <w:rPr>
          <w:rFonts w:ascii="Times New Roman" w:hAnsi="Times New Roman" w:cs="Times New Roman"/>
          <w:sz w:val="28"/>
          <w:szCs w:val="28"/>
        </w:rPr>
        <w:t>1.</w:t>
      </w:r>
      <w:r w:rsidR="001E2ADB" w:rsidRPr="00284666">
        <w:rPr>
          <w:rFonts w:ascii="Times New Roman" w:hAnsi="Times New Roman" w:cs="Times New Roman"/>
          <w:sz w:val="28"/>
          <w:szCs w:val="28"/>
        </w:rPr>
        <w:t> 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убсидии осуществляется в установленном порядке </w:t>
      </w:r>
      <w:r w:rsidR="009062A2">
        <w:rPr>
          <w:rFonts w:ascii="Times New Roman" w:hAnsi="Times New Roman" w:cs="Times New Roman"/>
          <w:sz w:val="28"/>
          <w:szCs w:val="28"/>
        </w:rPr>
        <w:t>на счё</w:t>
      </w:r>
      <w:r w:rsidR="00406991" w:rsidRPr="002548C1">
        <w:rPr>
          <w:rFonts w:ascii="Times New Roman" w:hAnsi="Times New Roman" w:cs="Times New Roman"/>
          <w:sz w:val="28"/>
          <w:szCs w:val="28"/>
        </w:rPr>
        <w:t>т Получателя,</w:t>
      </w:r>
      <w:r w:rsidR="009062A2">
        <w:rPr>
          <w:rFonts w:ascii="Times New Roman" w:hAnsi="Times New Roman" w:cs="Times New Roman"/>
          <w:sz w:val="28"/>
          <w:szCs w:val="28"/>
        </w:rPr>
        <w:t xml:space="preserve"> открытый в </w:t>
      </w:r>
      <w:r w:rsidR="00646AFF">
        <w:rPr>
          <w:rFonts w:ascii="Times New Roman" w:hAnsi="Times New Roman" w:cs="Times New Roman"/>
          <w:sz w:val="28"/>
          <w:szCs w:val="28"/>
        </w:rPr>
        <w:t>учреждениях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кредитных организациях</w:t>
      </w:r>
      <w:r w:rsidR="009B5CE5">
        <w:rPr>
          <w:rFonts w:ascii="Times New Roman" w:hAnsi="Times New Roman" w:cs="Times New Roman"/>
          <w:sz w:val="28"/>
          <w:szCs w:val="28"/>
        </w:rPr>
        <w:t>,</w:t>
      </w:r>
      <w:r w:rsidR="00406991" w:rsidRPr="002548C1">
        <w:rPr>
          <w:rFonts w:ascii="Times New Roman" w:hAnsi="Times New Roman" w:cs="Times New Roman"/>
          <w:sz w:val="28"/>
          <w:szCs w:val="28"/>
        </w:rPr>
        <w:t xml:space="preserve"> </w:t>
      </w:r>
      <w:r w:rsidR="0040699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A6AF5">
        <w:rPr>
          <w:rFonts w:ascii="Times New Roman" w:hAnsi="Times New Roman" w:cs="Times New Roman"/>
          <w:sz w:val="28"/>
          <w:szCs w:val="28"/>
        </w:rPr>
        <w:t>десятого</w:t>
      </w:r>
      <w:r w:rsidR="00406991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</w:t>
      </w:r>
      <w:r w:rsidR="00D9487F">
        <w:rPr>
          <w:rFonts w:ascii="Times New Roman" w:hAnsi="Times New Roman" w:cs="Times New Roman"/>
          <w:sz w:val="28"/>
          <w:szCs w:val="28"/>
        </w:rPr>
        <w:t>Г</w:t>
      </w:r>
      <w:r w:rsidR="00406991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646AFF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0699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062A2">
        <w:rPr>
          <w:rFonts w:ascii="Times New Roman" w:hAnsi="Times New Roman" w:cs="Times New Roman"/>
          <w:sz w:val="28"/>
          <w:szCs w:val="28"/>
        </w:rPr>
        <w:t>областного</w:t>
      </w:r>
      <w:r w:rsidR="00406991">
        <w:rPr>
          <w:rFonts w:ascii="Times New Roman" w:hAnsi="Times New Roman" w:cs="Times New Roman"/>
          <w:sz w:val="28"/>
          <w:szCs w:val="28"/>
        </w:rPr>
        <w:t xml:space="preserve"> бюджета решения по результатам рассмотрения им документов</w:t>
      </w:r>
      <w:r w:rsidR="009B5CE5">
        <w:rPr>
          <w:rFonts w:ascii="Times New Roman" w:hAnsi="Times New Roman" w:cs="Times New Roman"/>
          <w:sz w:val="28"/>
          <w:szCs w:val="28"/>
        </w:rPr>
        <w:t>.</w:t>
      </w:r>
    </w:p>
    <w:p w:rsidR="007E11E6" w:rsidRPr="007E11E6" w:rsidRDefault="007E11E6" w:rsidP="007E11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02AE7" w:rsidRPr="00284666" w:rsidRDefault="002F47F5" w:rsidP="007E11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ED117C" w:rsidRDefault="00C52A0B" w:rsidP="007E11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02AE7" w:rsidRDefault="004538BC" w:rsidP="007E11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C34339" w:rsidRDefault="009B5CE5" w:rsidP="007E11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8412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Рассмотреть в порядке и в сроки, установленные П</w:t>
      </w:r>
      <w:r w:rsidR="00737C46">
        <w:rPr>
          <w:rFonts w:ascii="Times New Roman" w:hAnsi="Times New Roman" w:cs="Times New Roman"/>
          <w:sz w:val="28"/>
          <w:szCs w:val="28"/>
        </w:rPr>
        <w:t>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737C46">
        <w:rPr>
          <w:rFonts w:ascii="Times New Roman" w:hAnsi="Times New Roman" w:cs="Times New Roman"/>
          <w:sz w:val="28"/>
          <w:szCs w:val="28"/>
        </w:rPr>
        <w:t>м</w:t>
      </w:r>
      <w:r w:rsidR="0081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254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Получателем </w:t>
      </w:r>
      <w:r w:rsidR="00C34339">
        <w:rPr>
          <w:rFonts w:ascii="Times New Roman" w:hAnsi="Times New Roman" w:cs="Times New Roman"/>
          <w:sz w:val="28"/>
          <w:szCs w:val="28"/>
        </w:rPr>
        <w:t>документы.</w:t>
      </w:r>
    </w:p>
    <w:p w:rsidR="008965EB" w:rsidRDefault="004538BC" w:rsidP="007E11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.1.</w:t>
      </w:r>
      <w:r w:rsidR="009B5CE5" w:rsidRPr="006E7583">
        <w:rPr>
          <w:rFonts w:ascii="Times New Roman" w:hAnsi="Times New Roman" w:cs="Times New Roman"/>
          <w:sz w:val="28"/>
          <w:szCs w:val="28"/>
        </w:rPr>
        <w:t>2</w:t>
      </w:r>
      <w:r w:rsidR="00C02AE7" w:rsidRPr="00284666">
        <w:rPr>
          <w:rFonts w:ascii="Times New Roman" w:hAnsi="Times New Roman" w:cs="Times New Roman"/>
          <w:sz w:val="28"/>
          <w:szCs w:val="28"/>
        </w:rPr>
        <w:t>.</w:t>
      </w:r>
      <w:r w:rsidR="00CC3462" w:rsidRPr="00284666">
        <w:rPr>
          <w:rFonts w:ascii="Times New Roman" w:hAnsi="Times New Roman" w:cs="Times New Roman"/>
          <w:sz w:val="28"/>
          <w:szCs w:val="28"/>
        </w:rPr>
        <w:t> 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6F17C5" w:rsidRPr="00284666">
        <w:rPr>
          <w:rFonts w:ascii="Times New Roman" w:hAnsi="Times New Roman" w:cs="Times New Roman"/>
          <w:sz w:val="28"/>
          <w:szCs w:val="28"/>
        </w:rPr>
        <w:t>убсиди</w:t>
      </w:r>
      <w:r w:rsidR="004C7BFE" w:rsidRPr="00284666">
        <w:rPr>
          <w:rFonts w:ascii="Times New Roman" w:hAnsi="Times New Roman" w:cs="Times New Roman"/>
          <w:sz w:val="28"/>
          <w:szCs w:val="28"/>
        </w:rPr>
        <w:t>и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284666">
        <w:rPr>
          <w:rFonts w:ascii="Times New Roman" w:hAnsi="Times New Roman" w:cs="Times New Roman"/>
          <w:sz w:val="28"/>
          <w:szCs w:val="28"/>
        </w:rPr>
        <w:t>_____________________</w:t>
      </w:r>
      <w:r w:rsidR="008965EB">
        <w:rPr>
          <w:rFonts w:ascii="Times New Roman" w:hAnsi="Times New Roman" w:cs="Times New Roman"/>
          <w:sz w:val="28"/>
          <w:szCs w:val="28"/>
        </w:rPr>
        <w:t>_</w:t>
      </w:r>
      <w:r w:rsidR="006F17C5" w:rsidRPr="00284666">
        <w:rPr>
          <w:rFonts w:ascii="Times New Roman" w:hAnsi="Times New Roman" w:cs="Times New Roman"/>
          <w:sz w:val="28"/>
          <w:szCs w:val="28"/>
        </w:rPr>
        <w:t>_</w:t>
      </w:r>
      <w:r w:rsidR="00BB6168">
        <w:rPr>
          <w:rFonts w:ascii="Times New Roman" w:hAnsi="Times New Roman" w:cs="Times New Roman"/>
          <w:sz w:val="28"/>
          <w:szCs w:val="28"/>
        </w:rPr>
        <w:t>_</w:t>
      </w:r>
      <w:r w:rsidR="007E200E" w:rsidRPr="00284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EB" w:rsidRDefault="008965EB" w:rsidP="007E11E6">
      <w:pPr>
        <w:pStyle w:val="ConsPlusNonformat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Получателя)</w:t>
      </w:r>
    </w:p>
    <w:p w:rsidR="00C60A60" w:rsidRPr="00A15C18" w:rsidRDefault="008965EB" w:rsidP="00970A00">
      <w:pPr>
        <w:pStyle w:val="ConsPlusNonformat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06A9A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284666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>
        <w:rPr>
          <w:rFonts w:ascii="Times New Roman" w:hAnsi="Times New Roman" w:cs="Times New Roman"/>
          <w:sz w:val="28"/>
          <w:szCs w:val="28"/>
        </w:rPr>
        <w:t>Получателем</w:t>
      </w:r>
    </w:p>
    <w:p w:rsidR="008F5582" w:rsidRDefault="006F17C5" w:rsidP="00970A00">
      <w:pPr>
        <w:pStyle w:val="ConsPlusNonformat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A7652B">
        <w:rPr>
          <w:rFonts w:ascii="Times New Roman" w:hAnsi="Times New Roman" w:cs="Times New Roman"/>
          <w:sz w:val="28"/>
          <w:szCs w:val="28"/>
        </w:rPr>
        <w:t>Порядко</w:t>
      </w:r>
      <w:r w:rsidR="006C32AE">
        <w:rPr>
          <w:rFonts w:ascii="Times New Roman" w:hAnsi="Times New Roman" w:cs="Times New Roman"/>
          <w:sz w:val="28"/>
          <w:szCs w:val="28"/>
        </w:rPr>
        <w:t>м предоставления субсиди</w:t>
      </w:r>
      <w:r w:rsidR="002548CD">
        <w:rPr>
          <w:rFonts w:ascii="Times New Roman" w:hAnsi="Times New Roman" w:cs="Times New Roman"/>
          <w:sz w:val="28"/>
          <w:szCs w:val="28"/>
        </w:rPr>
        <w:t>и</w:t>
      </w:r>
      <w:r w:rsidR="008E3B88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34DA7">
        <w:rPr>
          <w:rFonts w:ascii="Times New Roman" w:hAnsi="Times New Roman" w:cs="Times New Roman"/>
          <w:sz w:val="28"/>
          <w:szCs w:val="28"/>
        </w:rPr>
        <w:t>.</w:t>
      </w:r>
    </w:p>
    <w:p w:rsidR="005121C5" w:rsidRDefault="005121C5" w:rsidP="00970A00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03">
        <w:rPr>
          <w:rFonts w:ascii="Times New Roman" w:hAnsi="Times New Roman" w:cs="Times New Roman"/>
          <w:sz w:val="28"/>
          <w:szCs w:val="28"/>
        </w:rPr>
        <w:t xml:space="preserve">5.1.3. </w:t>
      </w:r>
      <w:r w:rsidRPr="004F32C9">
        <w:rPr>
          <w:rFonts w:ascii="Times New Roman" w:hAnsi="Times New Roman" w:cs="Times New Roman"/>
          <w:sz w:val="28"/>
          <w:szCs w:val="28"/>
        </w:rPr>
        <w:t>Определить показатель результативности в соответствии</w:t>
      </w:r>
      <w:r w:rsidRPr="00CC1D2B">
        <w:rPr>
          <w:rFonts w:ascii="Times New Roman" w:hAnsi="Times New Roman" w:cs="Times New Roman"/>
          <w:sz w:val="28"/>
          <w:szCs w:val="28"/>
        </w:rPr>
        <w:t xml:space="preserve"> с Приложением № 4 к настоящему Соглашению и осуществлять оценку </w:t>
      </w:r>
      <w:r w:rsidR="006418E9" w:rsidRPr="00CC1D2B">
        <w:rPr>
          <w:rFonts w:ascii="Times New Roman" w:hAnsi="Times New Roman" w:cs="Times New Roman"/>
          <w:sz w:val="28"/>
          <w:szCs w:val="28"/>
        </w:rPr>
        <w:t xml:space="preserve">его </w:t>
      </w:r>
      <w:r w:rsidRPr="00CC1D2B">
        <w:rPr>
          <w:rFonts w:ascii="Times New Roman" w:hAnsi="Times New Roman" w:cs="Times New Roman"/>
          <w:sz w:val="28"/>
          <w:szCs w:val="28"/>
        </w:rPr>
        <w:t>достижения.</w:t>
      </w:r>
      <w:r w:rsidRPr="00CC1D2B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</w:p>
    <w:p w:rsidR="005121C5" w:rsidRDefault="005121C5" w:rsidP="00970A00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666">
        <w:rPr>
          <w:rFonts w:ascii="Times New Roman" w:hAnsi="Times New Roman" w:cs="Times New Roman"/>
          <w:sz w:val="28"/>
          <w:szCs w:val="28"/>
        </w:rPr>
        <w:t xml:space="preserve">. Осуществлять </w:t>
      </w:r>
      <w:r>
        <w:rPr>
          <w:rFonts w:ascii="Times New Roman" w:hAnsi="Times New Roman" w:cs="Times New Roman"/>
          <w:sz w:val="28"/>
          <w:szCs w:val="28"/>
        </w:rPr>
        <w:t>проверку</w:t>
      </w:r>
      <w:r w:rsidRPr="00284666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>, целей и порядка</w:t>
      </w:r>
      <w:r w:rsidRPr="0028466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C32AE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C5" w:rsidRPr="00284666" w:rsidRDefault="005121C5" w:rsidP="00970A00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284666">
        <w:rPr>
          <w:rFonts w:ascii="Times New Roman" w:hAnsi="Times New Roman" w:cs="Times New Roman"/>
          <w:sz w:val="28"/>
          <w:szCs w:val="28"/>
        </w:rPr>
        <w:t>В случае если 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5121C5" w:rsidRDefault="005121C5" w:rsidP="00970A00">
      <w:pPr>
        <w:pStyle w:val="ConsPlusNonformat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допущены нарушения </w:t>
      </w:r>
      <w:r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6C32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убсидии, предусмотренных Порядком предоставления субсиди</w:t>
      </w:r>
      <w:r w:rsidR="002548CD">
        <w:rPr>
          <w:rFonts w:ascii="Times New Roman" w:hAnsi="Times New Roman" w:cs="Times New Roman"/>
          <w:sz w:val="28"/>
          <w:szCs w:val="28"/>
        </w:rPr>
        <w:t>и</w:t>
      </w:r>
      <w:r w:rsidRPr="0028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466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>
        <w:rPr>
          <w:rFonts w:ascii="Times New Roman" w:hAnsi="Times New Roman" w:cs="Times New Roman"/>
          <w:sz w:val="28"/>
          <w:szCs w:val="28"/>
        </w:rPr>
        <w:t xml:space="preserve">ием, </w:t>
      </w:r>
      <w:r w:rsidRPr="00284666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Pr="00284666">
        <w:rPr>
          <w:rFonts w:ascii="Times New Roman" w:hAnsi="Times New Roman" w:cs="Times New Roman"/>
          <w:sz w:val="28"/>
          <w:szCs w:val="28"/>
        </w:rPr>
        <w:t xml:space="preserve"> требование о</w:t>
      </w:r>
      <w:r w:rsidR="006C32AE">
        <w:rPr>
          <w:rFonts w:ascii="Times New Roman" w:hAnsi="Times New Roman" w:cs="Times New Roman"/>
          <w:sz w:val="28"/>
          <w:szCs w:val="28"/>
        </w:rPr>
        <w:t>б обеспечении возврата средств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284666">
        <w:rPr>
          <w:rFonts w:ascii="Times New Roman" w:hAnsi="Times New Roman" w:cs="Times New Roman"/>
          <w:sz w:val="28"/>
          <w:szCs w:val="28"/>
        </w:rPr>
        <w:t>бюджет.</w:t>
      </w:r>
    </w:p>
    <w:p w:rsidR="005121C5" w:rsidRDefault="005121C5" w:rsidP="00970A00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Pr="00284666">
        <w:rPr>
          <w:rFonts w:ascii="Times New Roman" w:hAnsi="Times New Roman" w:cs="Times New Roman"/>
          <w:sz w:val="28"/>
          <w:szCs w:val="28"/>
        </w:rPr>
        <w:t>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8466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Pr="00284666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5121C5" w:rsidRPr="00284666" w:rsidRDefault="005121C5" w:rsidP="00970A00">
      <w:pPr>
        <w:pStyle w:val="ConsPlusNonformat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достигнут</w:t>
      </w:r>
      <w:r w:rsidR="00B54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B54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значени</w:t>
      </w:r>
      <w:r w:rsidR="00B54F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показател</w:t>
      </w:r>
      <w:r w:rsidR="00B54F16">
        <w:rPr>
          <w:rFonts w:ascii="Times New Roman" w:hAnsi="Times New Roman" w:cs="Times New Roman"/>
          <w:sz w:val="28"/>
          <w:szCs w:val="28"/>
        </w:rPr>
        <w:t>я</w:t>
      </w:r>
      <w:r w:rsidRPr="00284666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, применять штрафные санкции, </w:t>
      </w:r>
      <w:r w:rsidRPr="00AD1203">
        <w:rPr>
          <w:rFonts w:ascii="Times New Roman" w:hAnsi="Times New Roman" w:cs="Times New Roman"/>
          <w:sz w:val="28"/>
          <w:szCs w:val="28"/>
        </w:rPr>
        <w:t>рассчитываемые в соответствии с Приложением № 5 к настоящему Соглашению.</w:t>
      </w:r>
      <w:r w:rsidRPr="00AD1203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C5" w:rsidRDefault="005121C5" w:rsidP="00970A00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4666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2548CD">
        <w:rPr>
          <w:rFonts w:ascii="Times New Roman" w:hAnsi="Times New Roman" w:cs="Times New Roman"/>
          <w:sz w:val="28"/>
          <w:szCs w:val="28"/>
        </w:rPr>
        <w:t>и</w:t>
      </w:r>
      <w:r w:rsidRPr="00284666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AA6642" w:rsidRPr="00284666" w:rsidRDefault="007B753F" w:rsidP="00970A00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06BA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>
        <w:rPr>
          <w:rFonts w:ascii="Times New Roman" w:hAnsi="Times New Roman" w:cs="Times New Roman"/>
          <w:sz w:val="28"/>
          <w:szCs w:val="28"/>
        </w:rPr>
        <w:t>областного</w:t>
      </w:r>
      <w:r w:rsidR="008906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8906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3E0" w:rsidRPr="00284666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284666">
        <w:rPr>
          <w:rFonts w:ascii="Times New Roman" w:hAnsi="Times New Roman" w:cs="Times New Roman"/>
          <w:sz w:val="28"/>
          <w:szCs w:val="28"/>
        </w:rPr>
        <w:t>:</w:t>
      </w:r>
    </w:p>
    <w:p w:rsidR="00331156" w:rsidRDefault="007B753F" w:rsidP="00970A00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.2.1. 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284666">
        <w:rPr>
          <w:rFonts w:ascii="Times New Roman" w:hAnsi="Times New Roman" w:cs="Times New Roman"/>
          <w:sz w:val="28"/>
          <w:szCs w:val="28"/>
        </w:rPr>
        <w:t>у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64EBA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284666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284666">
        <w:rPr>
          <w:rFonts w:ascii="Times New Roman" w:hAnsi="Times New Roman" w:cs="Times New Roman"/>
          <w:sz w:val="28"/>
          <w:szCs w:val="28"/>
        </w:rPr>
        <w:t>за</w:t>
      </w:r>
      <w:r w:rsidR="00D539B3" w:rsidRPr="0028466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284666">
        <w:rPr>
          <w:rFonts w:ascii="Times New Roman" w:hAnsi="Times New Roman" w:cs="Times New Roman"/>
          <w:sz w:val="28"/>
          <w:szCs w:val="28"/>
        </w:rPr>
        <w:t>условий</w:t>
      </w:r>
      <w:r w:rsidR="00F04D89">
        <w:rPr>
          <w:rFonts w:ascii="Times New Roman" w:hAnsi="Times New Roman" w:cs="Times New Roman"/>
          <w:sz w:val="28"/>
          <w:szCs w:val="28"/>
        </w:rPr>
        <w:t>, целей и порядка</w:t>
      </w:r>
      <w:r w:rsidR="00331156" w:rsidRPr="0028466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331156" w:rsidRPr="00284666">
        <w:rPr>
          <w:rFonts w:ascii="Times New Roman" w:hAnsi="Times New Roman" w:cs="Times New Roman"/>
          <w:sz w:val="28"/>
          <w:szCs w:val="28"/>
        </w:rPr>
        <w:t>убсидии</w:t>
      </w:r>
      <w:r w:rsidR="00180E76">
        <w:rPr>
          <w:rFonts w:ascii="Times New Roman" w:hAnsi="Times New Roman" w:cs="Times New Roman"/>
          <w:sz w:val="28"/>
          <w:szCs w:val="28"/>
        </w:rPr>
        <w:t>.</w:t>
      </w:r>
    </w:p>
    <w:p w:rsidR="00596478" w:rsidRDefault="00596478" w:rsidP="00970A00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</w:t>
      </w:r>
      <w:r w:rsidRPr="00284666">
        <w:rPr>
          <w:rFonts w:ascii="Times New Roman" w:hAnsi="Times New Roman" w:cs="Times New Roman"/>
          <w:sz w:val="28"/>
          <w:szCs w:val="28"/>
        </w:rPr>
        <w:t xml:space="preserve">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направлять предложения </w:t>
      </w:r>
      <w:r w:rsidRPr="00644014">
        <w:rPr>
          <w:rFonts w:ascii="Times New Roman" w:hAnsi="Times New Roman" w:cs="Times New Roman"/>
          <w:sz w:val="28"/>
          <w:szCs w:val="28"/>
        </w:rPr>
        <w:t>в Министерство финансов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остатка средств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Pr="00284666">
        <w:rPr>
          <w:rFonts w:ascii="Times New Roman" w:hAnsi="Times New Roman" w:cs="Times New Roman"/>
          <w:sz w:val="28"/>
          <w:szCs w:val="28"/>
        </w:rPr>
        <w:t>убсидии.</w:t>
      </w:r>
    </w:p>
    <w:p w:rsidR="00C80628" w:rsidRDefault="007B753F" w:rsidP="00970A00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.2.</w:t>
      </w:r>
      <w:r w:rsidR="001E2ADB">
        <w:rPr>
          <w:rFonts w:ascii="Times New Roman" w:hAnsi="Times New Roman" w:cs="Times New Roman"/>
          <w:sz w:val="28"/>
          <w:szCs w:val="28"/>
        </w:rPr>
        <w:t>3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C80628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A7652B">
        <w:rPr>
          <w:rFonts w:ascii="Times New Roman" w:hAnsi="Times New Roman" w:cs="Times New Roman"/>
          <w:sz w:val="28"/>
          <w:szCs w:val="28"/>
        </w:rPr>
        <w:t>Порядко</w:t>
      </w:r>
      <w:r w:rsidR="00A633FA">
        <w:rPr>
          <w:rFonts w:ascii="Times New Roman" w:hAnsi="Times New Roman" w:cs="Times New Roman"/>
          <w:sz w:val="28"/>
          <w:szCs w:val="28"/>
        </w:rPr>
        <w:t>м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2548CD">
        <w:rPr>
          <w:rFonts w:ascii="Times New Roman" w:hAnsi="Times New Roman" w:cs="Times New Roman"/>
          <w:sz w:val="28"/>
          <w:szCs w:val="28"/>
        </w:rPr>
        <w:t>и</w:t>
      </w:r>
      <w:r w:rsidR="00963634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284666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>
        <w:rPr>
          <w:rStyle w:val="af2"/>
          <w:rFonts w:ascii="Times New Roman" w:hAnsi="Times New Roman" w:cs="Times New Roman"/>
          <w:sz w:val="28"/>
          <w:szCs w:val="28"/>
        </w:rPr>
        <w:footnoteReference w:id="12"/>
      </w:r>
    </w:p>
    <w:p w:rsidR="00C213E0" w:rsidRPr="00284666" w:rsidRDefault="00C16CEB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3E0" w:rsidRPr="00284666">
        <w:rPr>
          <w:rFonts w:ascii="Times New Roman" w:hAnsi="Times New Roman" w:cs="Times New Roman"/>
          <w:sz w:val="28"/>
          <w:szCs w:val="28"/>
        </w:rPr>
        <w:t>.</w:t>
      </w:r>
      <w:r w:rsidR="00AA0818" w:rsidRPr="00284666">
        <w:rPr>
          <w:rFonts w:ascii="Times New Roman" w:hAnsi="Times New Roman" w:cs="Times New Roman"/>
          <w:sz w:val="28"/>
          <w:szCs w:val="28"/>
        </w:rPr>
        <w:t>3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764EBA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284666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Default="00E123D1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0C88" w:rsidRPr="00284666">
        <w:rPr>
          <w:rFonts w:ascii="Times New Roman" w:hAnsi="Times New Roman" w:cs="Times New Roman"/>
          <w:sz w:val="28"/>
          <w:szCs w:val="28"/>
        </w:rPr>
        <w:t>.3.</w:t>
      </w:r>
      <w:r w:rsidR="00AF6B04" w:rsidRPr="00284666">
        <w:rPr>
          <w:rFonts w:ascii="Times New Roman" w:hAnsi="Times New Roman" w:cs="Times New Roman"/>
          <w:sz w:val="28"/>
          <w:szCs w:val="28"/>
        </w:rPr>
        <w:t>1</w:t>
      </w:r>
      <w:r w:rsidR="00B30C88" w:rsidRPr="00284666">
        <w:rPr>
          <w:rFonts w:ascii="Times New Roman" w:hAnsi="Times New Roman" w:cs="Times New Roman"/>
          <w:sz w:val="28"/>
          <w:szCs w:val="28"/>
        </w:rPr>
        <w:t>. </w:t>
      </w:r>
      <w:r w:rsidR="00DB2791" w:rsidRPr="00284666">
        <w:rPr>
          <w:rFonts w:ascii="Times New Roman" w:hAnsi="Times New Roman" w:cs="Times New Roman"/>
          <w:sz w:val="28"/>
          <w:szCs w:val="28"/>
        </w:rPr>
        <w:t>Обеспечивать выполнение условий</w:t>
      </w:r>
      <w:r w:rsidR="00DB2791">
        <w:rPr>
          <w:rFonts w:ascii="Times New Roman" w:hAnsi="Times New Roman" w:cs="Times New Roman"/>
          <w:sz w:val="28"/>
          <w:szCs w:val="28"/>
        </w:rPr>
        <w:t xml:space="preserve">, целей и порядка </w:t>
      </w:r>
      <w:r w:rsidR="00DB279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DB2791">
        <w:rPr>
          <w:rFonts w:ascii="Times New Roman" w:hAnsi="Times New Roman" w:cs="Times New Roman"/>
          <w:sz w:val="28"/>
          <w:szCs w:val="28"/>
        </w:rPr>
        <w:t>убсидии, предусмотренных 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DB2791">
        <w:rPr>
          <w:rFonts w:ascii="Times New Roman" w:hAnsi="Times New Roman" w:cs="Times New Roman"/>
          <w:sz w:val="28"/>
          <w:szCs w:val="28"/>
        </w:rPr>
        <w:t>м предоставления субсиди</w:t>
      </w:r>
      <w:r w:rsidR="002548CD">
        <w:rPr>
          <w:rFonts w:ascii="Times New Roman" w:hAnsi="Times New Roman" w:cs="Times New Roman"/>
          <w:sz w:val="28"/>
          <w:szCs w:val="28"/>
        </w:rPr>
        <w:t>и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 xml:space="preserve">и </w:t>
      </w:r>
      <w:r w:rsidR="00DB2791" w:rsidRPr="00284666">
        <w:rPr>
          <w:rFonts w:ascii="Times New Roman" w:hAnsi="Times New Roman" w:cs="Times New Roman"/>
          <w:sz w:val="28"/>
          <w:szCs w:val="28"/>
        </w:rPr>
        <w:t>настоящ</w:t>
      </w:r>
      <w:r w:rsidR="00DB2791">
        <w:rPr>
          <w:rFonts w:ascii="Times New Roman" w:hAnsi="Times New Roman" w:cs="Times New Roman"/>
          <w:sz w:val="28"/>
          <w:szCs w:val="28"/>
        </w:rPr>
        <w:t>им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DB2791">
        <w:rPr>
          <w:rFonts w:ascii="Times New Roman" w:hAnsi="Times New Roman" w:cs="Times New Roman"/>
          <w:sz w:val="28"/>
          <w:szCs w:val="28"/>
        </w:rPr>
        <w:t>ием,</w:t>
      </w:r>
      <w:r w:rsidR="00DB2791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DB2791">
        <w:rPr>
          <w:rFonts w:ascii="Times New Roman" w:hAnsi="Times New Roman" w:cs="Times New Roman"/>
          <w:sz w:val="28"/>
          <w:szCs w:val="28"/>
        </w:rPr>
        <w:t>в том числе:</w:t>
      </w:r>
    </w:p>
    <w:p w:rsidR="003F21B6" w:rsidRPr="00A21945" w:rsidRDefault="00A21945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5.3.1.1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B1C9F">
        <w:rPr>
          <w:rFonts w:ascii="Times New Roman" w:hAnsi="Times New Roman" w:cs="Times New Roman"/>
          <w:sz w:val="28"/>
          <w:szCs w:val="28"/>
        </w:rPr>
        <w:t xml:space="preserve"> </w:t>
      </w:r>
      <w:r w:rsidR="00805D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убсидии, указанные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A21945">
        <w:rPr>
          <w:rFonts w:ascii="Times New Roman" w:hAnsi="Times New Roman" w:cs="Times New Roman"/>
          <w:sz w:val="28"/>
          <w:szCs w:val="28"/>
        </w:rPr>
        <w:t>;</w:t>
      </w:r>
    </w:p>
    <w:p w:rsidR="00A21945" w:rsidRDefault="00A21945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19">
        <w:rPr>
          <w:rFonts w:ascii="Times New Roman" w:hAnsi="Times New Roman" w:cs="Times New Roman"/>
          <w:sz w:val="28"/>
          <w:szCs w:val="28"/>
        </w:rPr>
        <w:t>5.3.1.2</w:t>
      </w:r>
      <w:r w:rsidR="00805D66">
        <w:rPr>
          <w:rFonts w:ascii="Times New Roman" w:hAnsi="Times New Roman" w:cs="Times New Roman"/>
          <w:sz w:val="28"/>
          <w:szCs w:val="28"/>
        </w:rPr>
        <w:t>. Н</w:t>
      </w:r>
      <w:r w:rsidR="000C3ED9">
        <w:rPr>
          <w:rFonts w:ascii="Times New Roman" w:hAnsi="Times New Roman" w:cs="Times New Roman"/>
          <w:sz w:val="28"/>
          <w:szCs w:val="28"/>
        </w:rPr>
        <w:t>аправлять средства с</w:t>
      </w:r>
      <w:r w:rsidR="00C95E19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E145B7">
        <w:rPr>
          <w:rFonts w:ascii="Times New Roman" w:hAnsi="Times New Roman" w:cs="Times New Roman"/>
          <w:sz w:val="28"/>
          <w:szCs w:val="28"/>
        </w:rPr>
        <w:t>возмещение</w:t>
      </w:r>
      <w:r w:rsidR="00C95E19">
        <w:rPr>
          <w:rFonts w:ascii="Times New Roman" w:hAnsi="Times New Roman" w:cs="Times New Roman"/>
          <w:sz w:val="28"/>
          <w:szCs w:val="28"/>
        </w:rPr>
        <w:t xml:space="preserve"> расходов, указанных в Приложении №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="00596478">
        <w:rPr>
          <w:rFonts w:ascii="Times New Roman" w:hAnsi="Times New Roman" w:cs="Times New Roman"/>
          <w:sz w:val="28"/>
          <w:szCs w:val="28"/>
        </w:rPr>
        <w:t>2</w:t>
      </w:r>
      <w:r w:rsidR="00C95E19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C95E19" w:rsidRPr="00A21945">
        <w:rPr>
          <w:rFonts w:ascii="Times New Roman" w:hAnsi="Times New Roman" w:cs="Times New Roman"/>
          <w:sz w:val="28"/>
          <w:szCs w:val="28"/>
        </w:rPr>
        <w:t>;</w:t>
      </w:r>
    </w:p>
    <w:p w:rsidR="00AC7221" w:rsidRPr="00AC7221" w:rsidRDefault="00AC7221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1">
        <w:rPr>
          <w:rFonts w:ascii="Times New Roman" w:hAnsi="Times New Roman" w:cs="Times New Roman"/>
          <w:sz w:val="28"/>
          <w:szCs w:val="28"/>
        </w:rPr>
        <w:t>5.3.1.</w:t>
      </w:r>
      <w:r w:rsidR="00E145B7">
        <w:rPr>
          <w:rFonts w:ascii="Times New Roman" w:hAnsi="Times New Roman" w:cs="Times New Roman"/>
          <w:sz w:val="28"/>
          <w:szCs w:val="28"/>
        </w:rPr>
        <w:t>3</w:t>
      </w:r>
      <w:r w:rsidR="00805D66">
        <w:rPr>
          <w:rFonts w:ascii="Times New Roman" w:hAnsi="Times New Roman" w:cs="Times New Roman"/>
          <w:sz w:val="28"/>
          <w:szCs w:val="28"/>
        </w:rPr>
        <w:t>.</w:t>
      </w:r>
      <w:r w:rsidR="00596478">
        <w:rPr>
          <w:rFonts w:ascii="Times New Roman" w:hAnsi="Times New Roman" w:cs="Times New Roman"/>
          <w:sz w:val="28"/>
          <w:szCs w:val="28"/>
        </w:rPr>
        <w:t xml:space="preserve"> </w:t>
      </w:r>
      <w:r w:rsidR="00805D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аправлять на достижение целей,</w:t>
      </w:r>
      <w:r w:rsidRPr="00D25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FD18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пункте 1.1 настоящего Соглашения</w:t>
      </w:r>
      <w:r w:rsidR="00A02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>собственны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047CB7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Pr="001C39F6">
        <w:rPr>
          <w:rFonts w:ascii="Times New Roman" w:hAnsi="Times New Roman" w:cs="Times New Roman"/>
          <w:sz w:val="28"/>
          <w:szCs w:val="28"/>
        </w:rPr>
        <w:t>нны</w:t>
      </w:r>
      <w:r w:rsidR="00A0273A">
        <w:rPr>
          <w:rFonts w:ascii="Times New Roman" w:hAnsi="Times New Roman" w:cs="Times New Roman"/>
          <w:sz w:val="28"/>
          <w:szCs w:val="28"/>
        </w:rPr>
        <w:t>е</w:t>
      </w:r>
      <w:r w:rsidRPr="001C39F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0273A">
        <w:rPr>
          <w:rFonts w:ascii="Times New Roman" w:hAnsi="Times New Roman" w:cs="Times New Roman"/>
          <w:sz w:val="28"/>
          <w:szCs w:val="28"/>
        </w:rPr>
        <w:t>а</w:t>
      </w:r>
      <w:r w:rsidR="008533DF">
        <w:rPr>
          <w:rFonts w:ascii="Times New Roman" w:hAnsi="Times New Roman" w:cs="Times New Roman"/>
          <w:sz w:val="28"/>
          <w:szCs w:val="28"/>
        </w:rPr>
        <w:t xml:space="preserve"> </w:t>
      </w:r>
      <w:r w:rsidRPr="001C39F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>
        <w:rPr>
          <w:rFonts w:ascii="Times New Roman" w:hAnsi="Times New Roman" w:cs="Times New Roman"/>
          <w:sz w:val="28"/>
          <w:szCs w:val="28"/>
        </w:rPr>
        <w:t>4</w:t>
      </w:r>
      <w:r w:rsidR="0019030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05D66">
        <w:rPr>
          <w:rFonts w:ascii="Times New Roman" w:hAnsi="Times New Roman" w:cs="Times New Roman"/>
          <w:sz w:val="28"/>
          <w:szCs w:val="28"/>
        </w:rPr>
        <w:t>.</w:t>
      </w:r>
    </w:p>
    <w:p w:rsidR="00242808" w:rsidRPr="00284666" w:rsidRDefault="00E123D1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006" w:rsidRPr="00284666">
        <w:rPr>
          <w:rFonts w:ascii="Times New Roman" w:hAnsi="Times New Roman" w:cs="Times New Roman"/>
          <w:sz w:val="28"/>
          <w:szCs w:val="28"/>
        </w:rPr>
        <w:t>.3.</w:t>
      </w:r>
      <w:r w:rsidR="0019030C">
        <w:rPr>
          <w:rFonts w:ascii="Times New Roman" w:hAnsi="Times New Roman" w:cs="Times New Roman"/>
          <w:sz w:val="28"/>
          <w:szCs w:val="28"/>
        </w:rPr>
        <w:t>2</w:t>
      </w:r>
      <w:r w:rsidR="00C47B32">
        <w:rPr>
          <w:rFonts w:ascii="Times New Roman" w:hAnsi="Times New Roman" w:cs="Times New Roman"/>
          <w:sz w:val="28"/>
          <w:szCs w:val="28"/>
        </w:rPr>
        <w:t>. </w:t>
      </w:r>
      <w:r w:rsidR="00CE7006" w:rsidRPr="00284666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E228F1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>областного</w:t>
      </w:r>
      <w:r w:rsidR="00E228F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284666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>
        <w:rPr>
          <w:rFonts w:ascii="Times New Roman" w:hAnsi="Times New Roman" w:cs="Times New Roman"/>
          <w:sz w:val="28"/>
          <w:szCs w:val="28"/>
        </w:rPr>
        <w:t>бюджет</w:t>
      </w:r>
      <w:r w:rsidR="00D06DE8">
        <w:rPr>
          <w:rFonts w:ascii="Times New Roman" w:hAnsi="Times New Roman" w:cs="Times New Roman"/>
          <w:sz w:val="28"/>
          <w:szCs w:val="28"/>
        </w:rPr>
        <w:t xml:space="preserve"> в случае установления фактов нарушения условий предоставления </w:t>
      </w:r>
      <w:r w:rsidR="000C3ED9">
        <w:rPr>
          <w:rFonts w:ascii="Times New Roman" w:hAnsi="Times New Roman" w:cs="Times New Roman"/>
          <w:sz w:val="28"/>
          <w:szCs w:val="28"/>
        </w:rPr>
        <w:t>с</w:t>
      </w:r>
      <w:r w:rsidR="00D06DE8">
        <w:rPr>
          <w:rFonts w:ascii="Times New Roman" w:hAnsi="Times New Roman" w:cs="Times New Roman"/>
          <w:sz w:val="28"/>
          <w:szCs w:val="28"/>
        </w:rPr>
        <w:t>убсидии</w:t>
      </w:r>
      <w:r w:rsidR="00242808" w:rsidRPr="00284666">
        <w:rPr>
          <w:rFonts w:ascii="Times New Roman" w:hAnsi="Times New Roman" w:cs="Times New Roman"/>
          <w:sz w:val="28"/>
          <w:szCs w:val="28"/>
        </w:rPr>
        <w:t>.</w:t>
      </w:r>
    </w:p>
    <w:p w:rsidR="00B54F16" w:rsidRPr="00B3304C" w:rsidRDefault="00B54F16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466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6DE8">
        <w:rPr>
          <w:rFonts w:ascii="Times New Roman" w:hAnsi="Times New Roman" w:cs="Times New Roman"/>
          <w:sz w:val="28"/>
          <w:szCs w:val="28"/>
        </w:rPr>
        <w:t>. Обеспечивать достижение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DE8">
        <w:rPr>
          <w:rFonts w:ascii="Times New Roman" w:hAnsi="Times New Roman" w:cs="Times New Roman"/>
          <w:sz w:val="28"/>
          <w:szCs w:val="28"/>
        </w:rPr>
        <w:t xml:space="preserve"> п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результативности, установленн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06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</w:t>
      </w:r>
      <w:r w:rsidRPr="00D06DE8">
        <w:rPr>
          <w:rFonts w:ascii="Times New Roman" w:hAnsi="Times New Roman" w:cs="Times New Roman"/>
          <w:sz w:val="28"/>
          <w:szCs w:val="28"/>
        </w:rPr>
        <w:t>.</w:t>
      </w:r>
    </w:p>
    <w:p w:rsidR="00CC2318" w:rsidRDefault="00B54F16" w:rsidP="00970A00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5.3.4.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распорядителю бюджетных средств областного бюджета</w:t>
      </w:r>
      <w:r w:rsidR="00CC23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4F16" w:rsidRPr="00CC2318" w:rsidRDefault="00CC2318" w:rsidP="00970A00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C569C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DC569C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</w:t>
      </w:r>
      <w:r w:rsidR="00DC569C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2017 года 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отчёта о достижении 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планового 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B54F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54F16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F16" w:rsidRPr="0004008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результативности</w:t>
      </w:r>
      <w:r w:rsidR="00B54F16"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 согласно Приложению № 6 к настоящему Соглашению;</w:t>
      </w:r>
      <w:r w:rsidR="00B54F16" w:rsidRPr="00CC2318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="00B54F16"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4F16" w:rsidRDefault="00CC2318" w:rsidP="00970A00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740">
        <w:rPr>
          <w:rFonts w:ascii="Times New Roman" w:hAnsi="Times New Roman" w:cs="Times New Roman"/>
          <w:color w:val="000000" w:themeColor="text1"/>
          <w:sz w:val="28"/>
          <w:szCs w:val="28"/>
        </w:rPr>
        <w:t>- иные отчёты</w:t>
      </w:r>
      <w:r w:rsidR="00DC56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54F16" w:rsidRPr="00B30740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</w:p>
    <w:p w:rsidR="00DC569C" w:rsidRPr="00CC1561" w:rsidRDefault="00DC569C" w:rsidP="00DC5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C1561">
        <w:rPr>
          <w:rFonts w:ascii="Times New Roman" w:hAnsi="Times New Roman" w:cs="Times New Roman"/>
          <w:sz w:val="28"/>
          <w:szCs w:val="28"/>
        </w:rPr>
        <w:t xml:space="preserve">жегодно в течение 10 лет со дня получения субсидии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текущего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CC1561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15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1561">
        <w:rPr>
          <w:rFonts w:ascii="Times New Roman" w:hAnsi="Times New Roman" w:cs="Times New Roman"/>
          <w:sz w:val="28"/>
          <w:szCs w:val="28"/>
        </w:rPr>
        <w:t xml:space="preserve"> об использовании (отчуждении) построенного жилого </w:t>
      </w:r>
      <w:r w:rsidRPr="004F32C9">
        <w:rPr>
          <w:rFonts w:ascii="Times New Roman" w:hAnsi="Times New Roman" w:cs="Times New Roman"/>
          <w:sz w:val="28"/>
          <w:szCs w:val="28"/>
        </w:rPr>
        <w:t xml:space="preserve">помещения по форме, </w:t>
      </w:r>
      <w:r w:rsidRPr="004F32C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 7 к</w:t>
      </w:r>
      <w:r w:rsidRPr="00CC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Соглашению</w:t>
      </w:r>
      <w:r w:rsidR="00260383">
        <w:rPr>
          <w:rFonts w:ascii="Times New Roman" w:hAnsi="Times New Roman" w:cs="Times New Roman"/>
          <w:sz w:val="28"/>
          <w:szCs w:val="28"/>
        </w:rPr>
        <w:t>;</w:t>
      </w:r>
    </w:p>
    <w:p w:rsidR="003A791A" w:rsidRPr="00A0273A" w:rsidRDefault="00E123D1" w:rsidP="00970A00">
      <w:pPr>
        <w:pStyle w:val="ConsPlusNonformat"/>
        <w:spacing w:line="24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818" w:rsidRPr="00284666">
        <w:rPr>
          <w:rFonts w:ascii="Times New Roman" w:hAnsi="Times New Roman" w:cs="Times New Roman"/>
          <w:sz w:val="28"/>
          <w:szCs w:val="28"/>
        </w:rPr>
        <w:t>.3.</w:t>
      </w:r>
      <w:r w:rsidR="00FD6FC5">
        <w:rPr>
          <w:rFonts w:ascii="Times New Roman" w:hAnsi="Times New Roman" w:cs="Times New Roman"/>
          <w:sz w:val="28"/>
          <w:szCs w:val="28"/>
        </w:rPr>
        <w:t>5</w:t>
      </w:r>
      <w:r w:rsidR="00B30C88" w:rsidRPr="00D06DE8">
        <w:rPr>
          <w:rFonts w:ascii="Times New Roman" w:hAnsi="Times New Roman" w:cs="Times New Roman"/>
          <w:sz w:val="28"/>
          <w:szCs w:val="28"/>
        </w:rPr>
        <w:t>. </w:t>
      </w:r>
      <w:bookmarkStart w:id="4" w:name="Par158"/>
      <w:bookmarkEnd w:id="4"/>
      <w:r w:rsidR="003A791A" w:rsidRPr="00284666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A0273A">
        <w:rPr>
          <w:rFonts w:ascii="Times New Roman" w:hAnsi="Times New Roman" w:cs="Times New Roman"/>
          <w:sz w:val="28"/>
          <w:szCs w:val="28"/>
        </w:rPr>
        <w:t>Порядком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2548CD">
        <w:rPr>
          <w:rFonts w:ascii="Times New Roman" w:hAnsi="Times New Roman" w:cs="Times New Roman"/>
          <w:sz w:val="28"/>
          <w:szCs w:val="28"/>
        </w:rPr>
        <w:t>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3A791A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CB6ABF">
        <w:rPr>
          <w:rFonts w:ascii="Times New Roman" w:hAnsi="Times New Roman" w:cs="Times New Roman"/>
          <w:sz w:val="28"/>
          <w:szCs w:val="28"/>
        </w:rPr>
        <w:t xml:space="preserve">, </w:t>
      </w:r>
      <w:r w:rsidR="00722CF5">
        <w:rPr>
          <w:rFonts w:ascii="Times New Roman" w:hAnsi="Times New Roman" w:cs="Times New Roman"/>
          <w:sz w:val="28"/>
          <w:szCs w:val="28"/>
        </w:rPr>
        <w:t>в том числе</w:t>
      </w:r>
      <w:r w:rsidR="00CB6ABF">
        <w:rPr>
          <w:rFonts w:ascii="Times New Roman" w:hAnsi="Times New Roman" w:cs="Times New Roman"/>
          <w:sz w:val="28"/>
          <w:szCs w:val="28"/>
        </w:rPr>
        <w:t>:</w:t>
      </w:r>
      <w:r w:rsidR="000018B1" w:rsidRPr="00284666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</w:p>
    <w:p w:rsidR="003B6AE5" w:rsidRPr="00C961D9" w:rsidRDefault="00CB6ABF" w:rsidP="003B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5.3.5.1.</w:t>
      </w:r>
      <w:r w:rsidR="007700F5">
        <w:rPr>
          <w:rFonts w:ascii="Times New Roman" w:hAnsi="Times New Roman" w:cs="Times New Roman"/>
          <w:sz w:val="28"/>
          <w:szCs w:val="28"/>
        </w:rPr>
        <w:t> </w:t>
      </w:r>
      <w:r w:rsidR="003B6AE5">
        <w:rPr>
          <w:rFonts w:ascii="Times New Roman" w:hAnsi="Times New Roman" w:cs="Times New Roman"/>
          <w:sz w:val="28"/>
          <w:szCs w:val="28"/>
        </w:rPr>
        <w:t>В случае</w:t>
      </w:r>
      <w:r w:rsidR="003B6AE5" w:rsidRPr="00C961D9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3B6AE5">
        <w:rPr>
          <w:rFonts w:ascii="Times New Roman" w:hAnsi="Times New Roman" w:cs="Times New Roman"/>
          <w:sz w:val="28"/>
          <w:szCs w:val="28"/>
        </w:rPr>
        <w:t>и</w:t>
      </w:r>
      <w:r w:rsidR="003B6AE5" w:rsidRPr="00C961D9">
        <w:rPr>
          <w:rFonts w:ascii="Times New Roman" w:hAnsi="Times New Roman" w:cs="Times New Roman"/>
          <w:sz w:val="28"/>
          <w:szCs w:val="28"/>
        </w:rPr>
        <w:t xml:space="preserve"> построенного жилого помещения работнику, </w:t>
      </w:r>
      <w:r w:rsidR="003B6AE5">
        <w:rPr>
          <w:rFonts w:ascii="Times New Roman" w:hAnsi="Times New Roman" w:cs="Times New Roman"/>
          <w:sz w:val="28"/>
          <w:szCs w:val="28"/>
        </w:rPr>
        <w:br/>
        <w:t xml:space="preserve">с которым </w:t>
      </w:r>
      <w:r w:rsidR="003B6AE5" w:rsidRPr="00C961D9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3B6AE5">
        <w:rPr>
          <w:rFonts w:ascii="Times New Roman" w:hAnsi="Times New Roman" w:cs="Times New Roman"/>
          <w:sz w:val="28"/>
          <w:szCs w:val="28"/>
        </w:rPr>
        <w:t xml:space="preserve">заключён </w:t>
      </w:r>
      <w:r w:rsidR="003B6AE5" w:rsidRPr="00C961D9">
        <w:rPr>
          <w:rFonts w:ascii="Times New Roman" w:hAnsi="Times New Roman" w:cs="Times New Roman"/>
          <w:sz w:val="28"/>
          <w:szCs w:val="28"/>
        </w:rPr>
        <w:t xml:space="preserve">трудовой договор на неопределённый срок или срочный трудовой договор на срок не менее пяти лет, </w:t>
      </w:r>
      <w:r w:rsidR="003B6AE5">
        <w:rPr>
          <w:rFonts w:ascii="Times New Roman" w:hAnsi="Times New Roman" w:cs="Times New Roman"/>
          <w:sz w:val="28"/>
          <w:szCs w:val="28"/>
        </w:rPr>
        <w:t xml:space="preserve">и </w:t>
      </w:r>
      <w:r w:rsidR="003B6AE5" w:rsidRPr="00C961D9">
        <w:rPr>
          <w:rFonts w:ascii="Times New Roman" w:hAnsi="Times New Roman" w:cs="Times New Roman"/>
          <w:sz w:val="28"/>
          <w:szCs w:val="28"/>
        </w:rPr>
        <w:t>которому данное жилое помещение предоставлено в наём или безвозмездное пользование</w:t>
      </w:r>
      <w:r w:rsidR="003B6AE5">
        <w:rPr>
          <w:rFonts w:ascii="Times New Roman" w:hAnsi="Times New Roman" w:cs="Times New Roman"/>
          <w:sz w:val="28"/>
          <w:szCs w:val="28"/>
        </w:rPr>
        <w:t>,</w:t>
      </w:r>
      <w:r w:rsidR="003B6AE5" w:rsidRPr="00C961D9">
        <w:rPr>
          <w:rFonts w:ascii="Times New Roman" w:hAnsi="Times New Roman" w:cs="Times New Roman"/>
          <w:sz w:val="28"/>
          <w:szCs w:val="28"/>
        </w:rPr>
        <w:t xml:space="preserve"> </w:t>
      </w:r>
      <w:r w:rsidR="00226C4D" w:rsidRPr="00226C4D">
        <w:rPr>
          <w:rFonts w:ascii="Times New Roman" w:hAnsi="Times New Roman" w:cs="Times New Roman"/>
          <w:sz w:val="28"/>
          <w:szCs w:val="28"/>
        </w:rPr>
        <w:t xml:space="preserve">уменьшить стоимость построенного жилого помещения на сумму предоставленной субсидии от сметной стоимости строительства жилого помещения и </w:t>
      </w:r>
      <w:r w:rsidR="003B6AE5" w:rsidRPr="00226C4D">
        <w:rPr>
          <w:rFonts w:ascii="Times New Roman" w:hAnsi="Times New Roman" w:cs="Times New Roman"/>
          <w:sz w:val="28"/>
          <w:szCs w:val="28"/>
        </w:rPr>
        <w:t>представить</w:t>
      </w:r>
      <w:r w:rsidR="003B6AE5" w:rsidRPr="00C961D9">
        <w:rPr>
          <w:rFonts w:ascii="Times New Roman" w:hAnsi="Times New Roman" w:cs="Times New Roman"/>
          <w:sz w:val="28"/>
          <w:szCs w:val="28"/>
        </w:rPr>
        <w:t xml:space="preserve"> </w:t>
      </w:r>
      <w:r w:rsidR="00C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распорядителю бюджетных средств областного бюджета </w:t>
      </w:r>
      <w:r w:rsidR="003B6AE5" w:rsidRPr="00C961D9">
        <w:rPr>
          <w:rFonts w:ascii="Times New Roman" w:hAnsi="Times New Roman" w:cs="Times New Roman"/>
          <w:sz w:val="28"/>
          <w:szCs w:val="28"/>
        </w:rPr>
        <w:t>копию договора купли-продажи жилого помещения с отметкой о государственной регистрации права в течение 30 календарных дней со дня заключения указанного договора;</w:t>
      </w:r>
    </w:p>
    <w:p w:rsidR="00CC1561" w:rsidRPr="00126242" w:rsidRDefault="00955DF3" w:rsidP="00CC1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5.3.5.2</w:t>
      </w:r>
      <w:r w:rsidR="00CC1561" w:rsidRPr="00CC1561">
        <w:rPr>
          <w:rFonts w:ascii="Times New Roman" w:hAnsi="Times New Roman" w:cs="Times New Roman"/>
          <w:sz w:val="28"/>
          <w:szCs w:val="28"/>
        </w:rPr>
        <w:t>. </w:t>
      </w:r>
      <w:r w:rsidR="00CC1561">
        <w:rPr>
          <w:rFonts w:ascii="Times New Roman" w:hAnsi="Times New Roman" w:cs="Times New Roman"/>
          <w:sz w:val="28"/>
          <w:szCs w:val="28"/>
        </w:rPr>
        <w:t>П</w:t>
      </w:r>
      <w:r w:rsidR="00CC1561" w:rsidRPr="00CC1561">
        <w:rPr>
          <w:rFonts w:ascii="Times New Roman" w:hAnsi="Times New Roman" w:cs="Times New Roman"/>
          <w:sz w:val="28"/>
          <w:szCs w:val="28"/>
        </w:rPr>
        <w:t xml:space="preserve">исьменно уведомить </w:t>
      </w:r>
      <w:r w:rsidR="00CC1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распорядителя бюджетных </w:t>
      </w:r>
      <w:r w:rsidR="00CC15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 областного бюджета</w:t>
      </w:r>
      <w:r w:rsidR="00CC1561" w:rsidRPr="00CC1561">
        <w:rPr>
          <w:rFonts w:ascii="Times New Roman" w:hAnsi="Times New Roman" w:cs="Times New Roman"/>
          <w:sz w:val="28"/>
          <w:szCs w:val="28"/>
        </w:rPr>
        <w:t xml:space="preserve"> о расторжении трудового договора с работником, </w:t>
      </w:r>
      <w:r w:rsidR="00CC1561">
        <w:rPr>
          <w:rFonts w:ascii="Times New Roman" w:hAnsi="Times New Roman" w:cs="Times New Roman"/>
          <w:sz w:val="28"/>
          <w:szCs w:val="28"/>
        </w:rPr>
        <w:t xml:space="preserve">заключившим с </w:t>
      </w:r>
      <w:r w:rsidR="00CC1561" w:rsidRPr="00C961D9">
        <w:rPr>
          <w:rFonts w:ascii="Times New Roman" w:hAnsi="Times New Roman" w:cs="Times New Roman"/>
          <w:sz w:val="28"/>
          <w:szCs w:val="28"/>
        </w:rPr>
        <w:t xml:space="preserve">Получателем трудовой договор на неопределённый срок или срочный трудовой договор на срок не менее пяти лет, </w:t>
      </w:r>
      <w:r w:rsidR="00CC1561" w:rsidRPr="00CC1561">
        <w:rPr>
          <w:rFonts w:ascii="Times New Roman" w:hAnsi="Times New Roman" w:cs="Times New Roman"/>
          <w:sz w:val="28"/>
          <w:szCs w:val="28"/>
        </w:rPr>
        <w:t>которому построенное жилое помещение предоставлено в на</w:t>
      </w:r>
      <w:r w:rsidR="00CC1561">
        <w:rPr>
          <w:rFonts w:ascii="Times New Roman" w:hAnsi="Times New Roman" w:cs="Times New Roman"/>
          <w:sz w:val="28"/>
          <w:szCs w:val="28"/>
        </w:rPr>
        <w:t>ё</w:t>
      </w:r>
      <w:r w:rsidR="00CC1561" w:rsidRPr="00CC1561">
        <w:rPr>
          <w:rFonts w:ascii="Times New Roman" w:hAnsi="Times New Roman" w:cs="Times New Roman"/>
          <w:sz w:val="28"/>
          <w:szCs w:val="28"/>
        </w:rPr>
        <w:t xml:space="preserve">м или безвозмездное пользование </w:t>
      </w:r>
      <w:r w:rsidR="00E10E28">
        <w:rPr>
          <w:rFonts w:ascii="Times New Roman" w:hAnsi="Times New Roman" w:cs="Times New Roman"/>
          <w:sz w:val="28"/>
          <w:szCs w:val="28"/>
        </w:rPr>
        <w:br/>
      </w:r>
      <w:r w:rsidR="00CC1561" w:rsidRPr="00CC1561">
        <w:rPr>
          <w:rFonts w:ascii="Times New Roman" w:hAnsi="Times New Roman" w:cs="Times New Roman"/>
          <w:sz w:val="28"/>
          <w:szCs w:val="28"/>
        </w:rPr>
        <w:t>до истечения 10 лет со дня перечисления субсидии, в течение 10 рабочих дней со дня расторжени</w:t>
      </w:r>
      <w:r w:rsidR="00C52B66">
        <w:rPr>
          <w:rFonts w:ascii="Times New Roman" w:hAnsi="Times New Roman" w:cs="Times New Roman"/>
          <w:sz w:val="28"/>
          <w:szCs w:val="28"/>
        </w:rPr>
        <w:t xml:space="preserve">я указанного трудового </w:t>
      </w:r>
      <w:r w:rsidR="00C52B66" w:rsidRPr="00126242">
        <w:rPr>
          <w:rFonts w:ascii="Times New Roman" w:hAnsi="Times New Roman" w:cs="Times New Roman"/>
          <w:sz w:val="28"/>
          <w:szCs w:val="28"/>
        </w:rPr>
        <w:t>договора</w:t>
      </w:r>
      <w:r w:rsidR="00CC1561" w:rsidRPr="00126242">
        <w:rPr>
          <w:rFonts w:ascii="Times New Roman" w:hAnsi="Times New Roman" w:cs="Times New Roman"/>
          <w:sz w:val="28"/>
          <w:szCs w:val="28"/>
        </w:rPr>
        <w:t>;</w:t>
      </w:r>
    </w:p>
    <w:p w:rsidR="00CC1561" w:rsidRPr="00CC1561" w:rsidRDefault="00CC1561" w:rsidP="00CC1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CC1561">
        <w:rPr>
          <w:rFonts w:ascii="Times New Roman" w:hAnsi="Times New Roman" w:cs="Times New Roman"/>
          <w:sz w:val="28"/>
          <w:szCs w:val="28"/>
        </w:rPr>
        <w:t>5.3.5.</w:t>
      </w:r>
      <w:r w:rsidR="00DC569C">
        <w:rPr>
          <w:rFonts w:ascii="Times New Roman" w:hAnsi="Times New Roman" w:cs="Times New Roman"/>
          <w:sz w:val="28"/>
          <w:szCs w:val="28"/>
        </w:rPr>
        <w:t>3</w:t>
      </w:r>
      <w:r w:rsidRPr="00CC1561">
        <w:rPr>
          <w:rFonts w:ascii="Times New Roman" w:hAnsi="Times New Roman" w:cs="Times New Roman"/>
          <w:sz w:val="28"/>
          <w:szCs w:val="28"/>
        </w:rPr>
        <w:t>. </w:t>
      </w:r>
      <w:r w:rsidR="009D385F">
        <w:rPr>
          <w:rFonts w:ascii="Times New Roman" w:hAnsi="Times New Roman" w:cs="Times New Roman"/>
          <w:sz w:val="28"/>
          <w:szCs w:val="28"/>
        </w:rPr>
        <w:t>Соблюдать з</w:t>
      </w:r>
      <w:r w:rsidRPr="00CC1561">
        <w:rPr>
          <w:rFonts w:ascii="Times New Roman" w:hAnsi="Times New Roman" w:cs="Times New Roman"/>
          <w:sz w:val="28"/>
          <w:szCs w:val="28"/>
        </w:rPr>
        <w:t xml:space="preserve">апрет отчуждения </w:t>
      </w:r>
      <w:r w:rsidR="00A55843">
        <w:rPr>
          <w:rFonts w:ascii="Times New Roman" w:hAnsi="Times New Roman" w:cs="Times New Roman"/>
          <w:sz w:val="28"/>
          <w:szCs w:val="28"/>
        </w:rPr>
        <w:t>П</w:t>
      </w:r>
      <w:r w:rsidRPr="00CC1561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A55843">
        <w:rPr>
          <w:rFonts w:ascii="Times New Roman" w:hAnsi="Times New Roman" w:cs="Times New Roman"/>
          <w:sz w:val="28"/>
          <w:szCs w:val="28"/>
        </w:rPr>
        <w:t>п</w:t>
      </w:r>
      <w:r w:rsidRPr="00CC1561">
        <w:rPr>
          <w:rFonts w:ascii="Times New Roman" w:hAnsi="Times New Roman" w:cs="Times New Roman"/>
          <w:sz w:val="28"/>
          <w:szCs w:val="28"/>
        </w:rPr>
        <w:t xml:space="preserve">остроенного жилого помещения иным способом в соответствии с законодательством Российской </w:t>
      </w:r>
      <w:r w:rsidRPr="00A55843">
        <w:rPr>
          <w:rFonts w:ascii="Times New Roman" w:hAnsi="Times New Roman" w:cs="Times New Roman"/>
          <w:sz w:val="28"/>
          <w:szCs w:val="28"/>
        </w:rPr>
        <w:t xml:space="preserve">Федерации в течение 10 лет со дня перечисления субсидии, за исключением продажи </w:t>
      </w:r>
      <w:r w:rsidR="00CF20E4">
        <w:rPr>
          <w:rFonts w:ascii="Times New Roman" w:hAnsi="Times New Roman" w:cs="Times New Roman"/>
          <w:sz w:val="28"/>
          <w:szCs w:val="28"/>
        </w:rPr>
        <w:t>п</w:t>
      </w:r>
      <w:r w:rsidR="00CF20E4" w:rsidRPr="00CC1561">
        <w:rPr>
          <w:rFonts w:ascii="Times New Roman" w:hAnsi="Times New Roman" w:cs="Times New Roman"/>
          <w:sz w:val="28"/>
          <w:szCs w:val="28"/>
        </w:rPr>
        <w:t xml:space="preserve">остроенного жилого помещения </w:t>
      </w:r>
      <w:r w:rsidR="00A55843" w:rsidRPr="00A55843">
        <w:rPr>
          <w:rFonts w:ascii="Times New Roman" w:hAnsi="Times New Roman" w:cs="Times New Roman"/>
          <w:sz w:val="28"/>
          <w:szCs w:val="28"/>
        </w:rPr>
        <w:t>работнику, которому данное жилое помещение предоставлено в наём или безвозмездное пользование</w:t>
      </w:r>
      <w:r w:rsidRPr="00A55843">
        <w:rPr>
          <w:rFonts w:ascii="Times New Roman" w:hAnsi="Times New Roman" w:cs="Times New Roman"/>
          <w:sz w:val="28"/>
          <w:szCs w:val="28"/>
        </w:rPr>
        <w:t xml:space="preserve">, </w:t>
      </w:r>
      <w:r w:rsidR="00CF20E4">
        <w:rPr>
          <w:rFonts w:ascii="Times New Roman" w:hAnsi="Times New Roman" w:cs="Times New Roman"/>
          <w:sz w:val="28"/>
          <w:szCs w:val="28"/>
        </w:rPr>
        <w:t xml:space="preserve">и </w:t>
      </w:r>
      <w:r w:rsidRPr="00A55843">
        <w:rPr>
          <w:rFonts w:ascii="Times New Roman" w:hAnsi="Times New Roman" w:cs="Times New Roman"/>
          <w:sz w:val="28"/>
          <w:szCs w:val="28"/>
        </w:rPr>
        <w:t>предоставления построенного жилого помещения в на</w:t>
      </w:r>
      <w:r w:rsidR="00A55843" w:rsidRPr="00A55843">
        <w:rPr>
          <w:rFonts w:ascii="Times New Roman" w:hAnsi="Times New Roman" w:cs="Times New Roman"/>
          <w:sz w:val="28"/>
          <w:szCs w:val="28"/>
        </w:rPr>
        <w:t>ё</w:t>
      </w:r>
      <w:r w:rsidRPr="00A55843">
        <w:rPr>
          <w:rFonts w:ascii="Times New Roman" w:hAnsi="Times New Roman" w:cs="Times New Roman"/>
          <w:sz w:val="28"/>
          <w:szCs w:val="28"/>
        </w:rPr>
        <w:t>м или безвозмездное пользование</w:t>
      </w:r>
      <w:r w:rsidRPr="00CC1561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="00A55843">
        <w:rPr>
          <w:rFonts w:ascii="Times New Roman" w:hAnsi="Times New Roman" w:cs="Times New Roman"/>
          <w:sz w:val="28"/>
          <w:szCs w:val="28"/>
        </w:rPr>
        <w:t xml:space="preserve">, с которым </w:t>
      </w:r>
      <w:r w:rsidR="00A55843" w:rsidRPr="00C961D9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A55843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A55843" w:rsidRPr="00C961D9">
        <w:rPr>
          <w:rFonts w:ascii="Times New Roman" w:hAnsi="Times New Roman" w:cs="Times New Roman"/>
          <w:sz w:val="28"/>
          <w:szCs w:val="28"/>
        </w:rPr>
        <w:t>трудовой договор на неопределённый срок или срочный трудовой договор на срок не менее пяти лет</w:t>
      </w:r>
      <w:r w:rsidRPr="00CC1561">
        <w:rPr>
          <w:rFonts w:ascii="Times New Roman" w:hAnsi="Times New Roman" w:cs="Times New Roman"/>
          <w:sz w:val="28"/>
          <w:szCs w:val="28"/>
        </w:rPr>
        <w:t>;</w:t>
      </w:r>
    </w:p>
    <w:p w:rsidR="00CB6ABF" w:rsidRPr="00CC1561" w:rsidRDefault="003B6AE5" w:rsidP="00CC1561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5F">
        <w:rPr>
          <w:rFonts w:ascii="Times New Roman" w:hAnsi="Times New Roman" w:cs="Times New Roman"/>
          <w:sz w:val="28"/>
          <w:szCs w:val="28"/>
        </w:rPr>
        <w:t>5.3.5.</w:t>
      </w:r>
      <w:r w:rsidR="00C72648" w:rsidRPr="009D385F">
        <w:rPr>
          <w:rFonts w:ascii="Times New Roman" w:hAnsi="Times New Roman" w:cs="Times New Roman"/>
          <w:sz w:val="28"/>
          <w:szCs w:val="28"/>
        </w:rPr>
        <w:t>4</w:t>
      </w:r>
      <w:r w:rsidRPr="009D385F">
        <w:rPr>
          <w:rFonts w:ascii="Times New Roman" w:hAnsi="Times New Roman" w:cs="Times New Roman"/>
          <w:sz w:val="28"/>
          <w:szCs w:val="28"/>
        </w:rPr>
        <w:t>.</w:t>
      </w:r>
      <w:r w:rsidRPr="00CC1561">
        <w:rPr>
          <w:rFonts w:ascii="Times New Roman" w:hAnsi="Times New Roman" w:cs="Times New Roman"/>
          <w:sz w:val="28"/>
          <w:szCs w:val="28"/>
        </w:rPr>
        <w:t xml:space="preserve"> </w:t>
      </w:r>
      <w:r w:rsidR="00CB6ABF" w:rsidRPr="00CC1561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Главного распорядителя бюджетных средств областного бюджета по возврату средств </w:t>
      </w:r>
      <w:r w:rsidR="009366E5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CB6ABF" w:rsidRPr="00CC1561">
        <w:rPr>
          <w:rFonts w:ascii="Times New Roman" w:hAnsi="Times New Roman" w:cs="Times New Roman"/>
          <w:sz w:val="28"/>
          <w:szCs w:val="28"/>
        </w:rPr>
        <w:t>в областной бюджет в следующих случаях:</w:t>
      </w:r>
    </w:p>
    <w:p w:rsidR="009E3EAE" w:rsidRPr="00CC1561" w:rsidRDefault="009E3EAE" w:rsidP="00CC1561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установления факта наличия в представленных Получателем документах недостоверных сведений;</w:t>
      </w:r>
    </w:p>
    <w:p w:rsidR="009D385F" w:rsidRPr="009D385F" w:rsidRDefault="009D385F" w:rsidP="009D3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9D3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385F">
        <w:rPr>
          <w:rFonts w:ascii="Times New Roman" w:hAnsi="Times New Roman" w:cs="Times New Roman"/>
          <w:sz w:val="28"/>
          <w:szCs w:val="28"/>
        </w:rPr>
        <w:t xml:space="preserve">олучателем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 w:rsidRPr="009D385F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226C4D">
        <w:rPr>
          <w:rFonts w:ascii="Times New Roman" w:hAnsi="Times New Roman" w:cs="Times New Roman"/>
          <w:sz w:val="28"/>
          <w:szCs w:val="28"/>
        </w:rPr>
        <w:t xml:space="preserve"> подпунктами </w:t>
      </w:r>
      <w:r w:rsidR="009366E5">
        <w:rPr>
          <w:rFonts w:ascii="Times New Roman" w:hAnsi="Times New Roman" w:cs="Times New Roman"/>
          <w:sz w:val="28"/>
          <w:szCs w:val="28"/>
        </w:rPr>
        <w:t>5.3.5.1-5.3.5.3 под</w:t>
      </w:r>
      <w:r w:rsidR="00226C4D">
        <w:rPr>
          <w:rFonts w:ascii="Times New Roman" w:hAnsi="Times New Roman" w:cs="Times New Roman"/>
          <w:sz w:val="28"/>
          <w:szCs w:val="28"/>
        </w:rPr>
        <w:t>пункта</w:t>
      </w:r>
      <w:r w:rsidR="009366E5">
        <w:rPr>
          <w:rFonts w:ascii="Times New Roman" w:hAnsi="Times New Roman" w:cs="Times New Roman"/>
          <w:sz w:val="28"/>
          <w:szCs w:val="28"/>
        </w:rPr>
        <w:t xml:space="preserve"> 5.3.5</w:t>
      </w:r>
      <w:r w:rsidR="00226C4D">
        <w:rPr>
          <w:rFonts w:ascii="Times New Roman" w:hAnsi="Times New Roman" w:cs="Times New Roman"/>
          <w:sz w:val="28"/>
          <w:szCs w:val="28"/>
        </w:rPr>
        <w:t xml:space="preserve"> </w:t>
      </w:r>
      <w:r w:rsidR="009366E5">
        <w:rPr>
          <w:rFonts w:ascii="Times New Roman" w:hAnsi="Times New Roman" w:cs="Times New Roman"/>
          <w:sz w:val="28"/>
          <w:szCs w:val="28"/>
        </w:rPr>
        <w:t xml:space="preserve">пункта 5.3 </w:t>
      </w:r>
      <w:r w:rsidR="00226C4D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9D385F">
        <w:rPr>
          <w:rFonts w:ascii="Times New Roman" w:hAnsi="Times New Roman" w:cs="Times New Roman"/>
          <w:sz w:val="28"/>
          <w:szCs w:val="28"/>
        </w:rPr>
        <w:t>;</w:t>
      </w:r>
    </w:p>
    <w:p w:rsidR="00510A17" w:rsidRDefault="00510A17" w:rsidP="00CC1561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9D3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385F">
        <w:rPr>
          <w:rFonts w:ascii="Times New Roman" w:hAnsi="Times New Roman" w:cs="Times New Roman"/>
          <w:sz w:val="28"/>
          <w:szCs w:val="28"/>
        </w:rPr>
        <w:t xml:space="preserve">олучателем </w:t>
      </w:r>
      <w:r>
        <w:rPr>
          <w:rFonts w:ascii="Times New Roman" w:hAnsi="Times New Roman" w:cs="Times New Roman"/>
          <w:sz w:val="28"/>
          <w:szCs w:val="28"/>
        </w:rPr>
        <w:t>обязательства</w:t>
      </w:r>
      <w:r w:rsidR="00246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72B">
        <w:rPr>
          <w:rFonts w:ascii="Times New Roman" w:hAnsi="Times New Roman" w:cs="Times New Roman"/>
          <w:sz w:val="28"/>
          <w:szCs w:val="28"/>
        </w:rPr>
        <w:t xml:space="preserve">предусмотренного подпунктом 5.3.4 пункта 5.3 настоящего Соглашения, </w:t>
      </w:r>
      <w:r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Pr="00CC1561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15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1561">
        <w:rPr>
          <w:rFonts w:ascii="Times New Roman" w:hAnsi="Times New Roman" w:cs="Times New Roman"/>
          <w:sz w:val="28"/>
          <w:szCs w:val="28"/>
        </w:rPr>
        <w:t xml:space="preserve"> об использовании (отчуждении) построенного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EAE" w:rsidRPr="00CC1561" w:rsidRDefault="009E3EAE" w:rsidP="00CC1561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непредставления или несвоевременного представления Получателем отчёта о достижении планового значения показателя результативности</w:t>
      </w:r>
      <w:r w:rsidR="00224513" w:rsidRPr="00CC1561">
        <w:rPr>
          <w:rFonts w:ascii="Times New Roman" w:hAnsi="Times New Roman" w:cs="Times New Roman"/>
          <w:sz w:val="28"/>
          <w:szCs w:val="28"/>
        </w:rPr>
        <w:t>;</w:t>
      </w:r>
    </w:p>
    <w:p w:rsidR="009E3EAE" w:rsidRPr="009E3EAE" w:rsidRDefault="009E3EAE" w:rsidP="00CC1561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5.3.5.</w:t>
      </w:r>
      <w:r w:rsidR="009D385F">
        <w:rPr>
          <w:rFonts w:ascii="Times New Roman" w:hAnsi="Times New Roman" w:cs="Times New Roman"/>
          <w:sz w:val="28"/>
          <w:szCs w:val="28"/>
        </w:rPr>
        <w:t>5</w:t>
      </w:r>
      <w:r w:rsidRPr="00CC1561">
        <w:rPr>
          <w:rFonts w:ascii="Times New Roman" w:hAnsi="Times New Roman" w:cs="Times New Roman"/>
          <w:sz w:val="28"/>
          <w:szCs w:val="28"/>
        </w:rPr>
        <w:t xml:space="preserve">. В случае недостижения Получателем планового значения показателя результативности, обеспечивать исполнение требования Главного распорядителя бюджетных средств областного бюджета по возврату средств </w:t>
      </w:r>
      <w:r w:rsidR="00CE68FF" w:rsidRPr="00CC1561">
        <w:rPr>
          <w:rFonts w:ascii="Times New Roman" w:hAnsi="Times New Roman" w:cs="Times New Roman"/>
          <w:sz w:val="28"/>
          <w:szCs w:val="28"/>
        </w:rPr>
        <w:br/>
      </w:r>
      <w:r w:rsidRPr="00CC1561">
        <w:rPr>
          <w:rFonts w:ascii="Times New Roman" w:hAnsi="Times New Roman" w:cs="Times New Roman"/>
          <w:sz w:val="28"/>
          <w:szCs w:val="28"/>
        </w:rPr>
        <w:t>в областной бюджет в разме</w:t>
      </w:r>
      <w:r w:rsidRPr="004A1182">
        <w:rPr>
          <w:rFonts w:ascii="Times New Roman" w:hAnsi="Times New Roman" w:cs="Times New Roman"/>
          <w:sz w:val="28"/>
          <w:szCs w:val="28"/>
        </w:rPr>
        <w:t>ре, пропорциональном величине недостигнутого планового значения показателя результативности.</w:t>
      </w:r>
    </w:p>
    <w:p w:rsidR="00EA7502" w:rsidRPr="00284666" w:rsidRDefault="00FB063D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D6F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5360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>распорядителем бюджетных средств областного бюджета, предоставившим субсидии, и органом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C02AE7" w:rsidRPr="00284666" w:rsidRDefault="00E123D1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Default="00E123D1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1</w:t>
      </w:r>
      <w:r w:rsidR="003F40A5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284666">
        <w:rPr>
          <w:rFonts w:ascii="Times New Roman" w:hAnsi="Times New Roman" w:cs="Times New Roman"/>
          <w:sz w:val="28"/>
          <w:szCs w:val="28"/>
        </w:rPr>
        <w:t>азъяснениями</w:t>
      </w:r>
      <w:r w:rsidR="003F40A5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284666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Default="00E123D1" w:rsidP="00970A00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E7" w:rsidRPr="00284666">
        <w:rPr>
          <w:rFonts w:ascii="Times New Roman" w:hAnsi="Times New Roman" w:cs="Times New Roman"/>
          <w:sz w:val="28"/>
          <w:szCs w:val="28"/>
        </w:rPr>
        <w:t>.4.</w:t>
      </w:r>
      <w:r w:rsidR="000018B1" w:rsidRPr="00284666">
        <w:rPr>
          <w:rFonts w:ascii="Times New Roman" w:hAnsi="Times New Roman" w:cs="Times New Roman"/>
          <w:sz w:val="28"/>
          <w:szCs w:val="28"/>
        </w:rPr>
        <w:t>2</w:t>
      </w:r>
      <w:r w:rsidR="004510AF" w:rsidRPr="00284666">
        <w:rPr>
          <w:rFonts w:ascii="Times New Roman" w:hAnsi="Times New Roman" w:cs="Times New Roman"/>
          <w:sz w:val="28"/>
          <w:szCs w:val="28"/>
        </w:rPr>
        <w:t>. </w:t>
      </w:r>
      <w:r w:rsidR="00C02AE7" w:rsidRPr="002846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2846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F75E1">
        <w:rPr>
          <w:rFonts w:ascii="Times New Roman" w:hAnsi="Times New Roman" w:cs="Times New Roman"/>
          <w:sz w:val="28"/>
          <w:szCs w:val="28"/>
        </w:rPr>
        <w:t>Порядк</w:t>
      </w:r>
      <w:r w:rsidR="00A7652B">
        <w:rPr>
          <w:rFonts w:ascii="Times New Roman" w:hAnsi="Times New Roman" w:cs="Times New Roman"/>
          <w:sz w:val="28"/>
          <w:szCs w:val="28"/>
        </w:rPr>
        <w:t>о</w:t>
      </w:r>
      <w:r w:rsidR="000F75E1">
        <w:rPr>
          <w:rFonts w:ascii="Times New Roman" w:hAnsi="Times New Roman" w:cs="Times New Roman"/>
          <w:sz w:val="28"/>
          <w:szCs w:val="28"/>
        </w:rPr>
        <w:t>м</w:t>
      </w:r>
      <w:r w:rsidR="002548CD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503535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284666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C961D9">
        <w:rPr>
          <w:rFonts w:ascii="Times New Roman" w:hAnsi="Times New Roman" w:cs="Times New Roman"/>
          <w:sz w:val="28"/>
          <w:szCs w:val="28"/>
        </w:rPr>
        <w:t>, в том числе:</w:t>
      </w:r>
      <w:r w:rsidR="00B3304C">
        <w:rPr>
          <w:rStyle w:val="af2"/>
          <w:rFonts w:ascii="Times New Roman" w:hAnsi="Times New Roman" w:cs="Times New Roman"/>
          <w:sz w:val="28"/>
          <w:szCs w:val="28"/>
        </w:rPr>
        <w:footnoteReference w:id="16"/>
      </w:r>
    </w:p>
    <w:p w:rsidR="00C961D9" w:rsidRDefault="00C961D9" w:rsidP="00C96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D9">
        <w:rPr>
          <w:rFonts w:ascii="Times New Roman" w:hAnsi="Times New Roman" w:cs="Times New Roman"/>
          <w:sz w:val="28"/>
          <w:szCs w:val="28"/>
        </w:rPr>
        <w:lastRenderedPageBreak/>
        <w:t>5.4.2.1. Получател</w:t>
      </w:r>
      <w:r w:rsidR="00955DF3">
        <w:rPr>
          <w:rFonts w:ascii="Times New Roman" w:hAnsi="Times New Roman" w:cs="Times New Roman"/>
          <w:sz w:val="28"/>
          <w:szCs w:val="28"/>
        </w:rPr>
        <w:t>ь вправе</w:t>
      </w:r>
      <w:r w:rsidRPr="00C961D9">
        <w:rPr>
          <w:rFonts w:ascii="Times New Roman" w:hAnsi="Times New Roman" w:cs="Times New Roman"/>
          <w:sz w:val="28"/>
          <w:szCs w:val="28"/>
        </w:rPr>
        <w:t xml:space="preserve"> прода</w:t>
      </w:r>
      <w:r w:rsidR="00955DF3">
        <w:rPr>
          <w:rFonts w:ascii="Times New Roman" w:hAnsi="Times New Roman" w:cs="Times New Roman"/>
          <w:sz w:val="28"/>
          <w:szCs w:val="28"/>
        </w:rPr>
        <w:t>ть</w:t>
      </w:r>
      <w:r w:rsidRPr="00C961D9">
        <w:rPr>
          <w:rFonts w:ascii="Times New Roman" w:hAnsi="Times New Roman" w:cs="Times New Roman"/>
          <w:sz w:val="28"/>
          <w:szCs w:val="28"/>
        </w:rPr>
        <w:t xml:space="preserve"> построенно</w:t>
      </w:r>
      <w:r w:rsidR="00955DF3">
        <w:rPr>
          <w:rFonts w:ascii="Times New Roman" w:hAnsi="Times New Roman" w:cs="Times New Roman"/>
          <w:sz w:val="28"/>
          <w:szCs w:val="28"/>
        </w:rPr>
        <w:t>е</w:t>
      </w:r>
      <w:r w:rsidRPr="00C961D9">
        <w:rPr>
          <w:rFonts w:ascii="Times New Roman" w:hAnsi="Times New Roman" w:cs="Times New Roman"/>
          <w:sz w:val="28"/>
          <w:szCs w:val="28"/>
        </w:rPr>
        <w:t xml:space="preserve"> жило</w:t>
      </w:r>
      <w:r w:rsidR="00955DF3">
        <w:rPr>
          <w:rFonts w:ascii="Times New Roman" w:hAnsi="Times New Roman" w:cs="Times New Roman"/>
          <w:sz w:val="28"/>
          <w:szCs w:val="28"/>
        </w:rPr>
        <w:t>е помещение</w:t>
      </w:r>
      <w:r w:rsidRPr="00C961D9">
        <w:rPr>
          <w:rFonts w:ascii="Times New Roman" w:hAnsi="Times New Roman" w:cs="Times New Roman"/>
          <w:sz w:val="28"/>
          <w:szCs w:val="28"/>
        </w:rPr>
        <w:t xml:space="preserve"> работнику, заключившему с Получателем трудовой договор на неопределённый срок или срочный трудовой договор на срок не менее пяти лет, которому данное жилое помещение предоставлено в наём или безвозмездное пользование. В этом случае стоимость построенного жилого помещения должна быть уменьшена на сумму предоставленной субсидии от сметной стоимости строительства жилого помещения, и Получатель должен представить </w:t>
      </w:r>
      <w:r w:rsidR="00EB602C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распорядителю бюджетных средств областного бюджета</w:t>
      </w:r>
      <w:r w:rsidR="00EB602C" w:rsidRPr="00C961D9">
        <w:rPr>
          <w:rFonts w:ascii="Times New Roman" w:hAnsi="Times New Roman" w:cs="Times New Roman"/>
          <w:sz w:val="28"/>
          <w:szCs w:val="28"/>
        </w:rPr>
        <w:t xml:space="preserve"> </w:t>
      </w:r>
      <w:r w:rsidRPr="00C961D9">
        <w:rPr>
          <w:rFonts w:ascii="Times New Roman" w:hAnsi="Times New Roman" w:cs="Times New Roman"/>
          <w:sz w:val="28"/>
          <w:szCs w:val="28"/>
        </w:rPr>
        <w:t>копию договора купли-продажи жилого помещения с отметкой о государственной регистрации права в течение 30 календарных дней со дня заключения указанного договора;</w:t>
      </w:r>
    </w:p>
    <w:p w:rsidR="00C961D9" w:rsidRDefault="00955DF3" w:rsidP="000F6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5.4.2.2. В случае </w:t>
      </w:r>
      <w:r w:rsidRPr="00CC1561">
        <w:rPr>
          <w:rFonts w:ascii="Times New Roman" w:hAnsi="Times New Roman" w:cs="Times New Roman"/>
          <w:sz w:val="28"/>
          <w:szCs w:val="28"/>
        </w:rPr>
        <w:t>расторжени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1561">
        <w:rPr>
          <w:rFonts w:ascii="Times New Roman" w:hAnsi="Times New Roman" w:cs="Times New Roman"/>
          <w:sz w:val="28"/>
          <w:szCs w:val="28"/>
        </w:rPr>
        <w:t xml:space="preserve"> трудового договора с работником, которому построенное жилое помещение предоставлено в на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1561">
        <w:rPr>
          <w:rFonts w:ascii="Times New Roman" w:hAnsi="Times New Roman" w:cs="Times New Roman"/>
          <w:sz w:val="28"/>
          <w:szCs w:val="28"/>
        </w:rPr>
        <w:t xml:space="preserve">м или безвозмездное пользование до истечения 10 лет со дня перечисления субсидии,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1561">
        <w:rPr>
          <w:rFonts w:ascii="Times New Roman" w:hAnsi="Times New Roman" w:cs="Times New Roman"/>
          <w:sz w:val="28"/>
          <w:szCs w:val="28"/>
        </w:rPr>
        <w:t>олучател</w:t>
      </w:r>
      <w:r w:rsidR="000F6671">
        <w:rPr>
          <w:rFonts w:ascii="Times New Roman" w:hAnsi="Times New Roman" w:cs="Times New Roman"/>
          <w:sz w:val="28"/>
          <w:szCs w:val="28"/>
        </w:rPr>
        <w:t>ь вправе</w:t>
      </w:r>
      <w:r w:rsidRPr="00CC1561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0F6671">
        <w:rPr>
          <w:rFonts w:ascii="Times New Roman" w:hAnsi="Times New Roman" w:cs="Times New Roman"/>
          <w:sz w:val="28"/>
          <w:szCs w:val="28"/>
        </w:rPr>
        <w:t>указанное</w:t>
      </w:r>
      <w:r w:rsidRPr="00CC1561">
        <w:rPr>
          <w:rFonts w:ascii="Times New Roman" w:hAnsi="Times New Roman" w:cs="Times New Roman"/>
          <w:sz w:val="28"/>
          <w:szCs w:val="28"/>
        </w:rPr>
        <w:t xml:space="preserve"> жилое помещение в на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1561">
        <w:rPr>
          <w:rFonts w:ascii="Times New Roman" w:hAnsi="Times New Roman" w:cs="Times New Roman"/>
          <w:sz w:val="28"/>
          <w:szCs w:val="28"/>
        </w:rPr>
        <w:t>м или безвозмездное пользование либо продать его только другому работнику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заключившему с </w:t>
      </w:r>
      <w:r w:rsidRPr="00C961D9">
        <w:rPr>
          <w:rFonts w:ascii="Times New Roman" w:hAnsi="Times New Roman" w:cs="Times New Roman"/>
          <w:sz w:val="28"/>
          <w:szCs w:val="28"/>
        </w:rPr>
        <w:t>Получателем трудовой договор на неопределённый срок или срочный трудовой договор на срок не менее пяти лет</w:t>
      </w:r>
      <w:r w:rsidR="000F6671">
        <w:rPr>
          <w:rFonts w:ascii="Times New Roman" w:hAnsi="Times New Roman" w:cs="Times New Roman"/>
          <w:sz w:val="28"/>
          <w:szCs w:val="28"/>
        </w:rPr>
        <w:t>.</w:t>
      </w:r>
    </w:p>
    <w:p w:rsidR="00693BB9" w:rsidRPr="00ED117C" w:rsidRDefault="00693BB9" w:rsidP="00970A00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0CA0" w:rsidRPr="00284666" w:rsidRDefault="00805D66" w:rsidP="00970A00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0CA0" w:rsidRPr="00284666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ED117C" w:rsidRDefault="00B60CA0" w:rsidP="00970A00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0CA0" w:rsidRPr="00284666" w:rsidRDefault="00E123D1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40A5">
        <w:rPr>
          <w:rFonts w:ascii="Times New Roman" w:hAnsi="Times New Roman" w:cs="Times New Roman"/>
          <w:sz w:val="28"/>
          <w:szCs w:val="28"/>
        </w:rPr>
        <w:t>.1. </w:t>
      </w:r>
      <w:r w:rsidR="00B60CA0" w:rsidRPr="0028466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284666">
        <w:rPr>
          <w:rFonts w:ascii="Times New Roman" w:hAnsi="Times New Roman" w:cs="Times New Roman"/>
          <w:sz w:val="28"/>
          <w:szCs w:val="28"/>
        </w:rPr>
        <w:t xml:space="preserve"> несут ответственность в</w:t>
      </w:r>
      <w:r w:rsidR="003C65AD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28466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ED117C" w:rsidRDefault="000F75E1" w:rsidP="00970A00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0CA0" w:rsidRPr="00284666" w:rsidRDefault="00805D66" w:rsidP="00970A00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CA0" w:rsidRPr="002846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ED117C" w:rsidRDefault="00C52A0B" w:rsidP="00970A00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75E1" w:rsidRPr="00284666" w:rsidRDefault="000F75E1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</w:t>
      </w:r>
      <w:r>
        <w:rPr>
          <w:rFonts w:ascii="Times New Roman" w:hAnsi="Times New Roman" w:cs="Times New Roman"/>
          <w:sz w:val="28"/>
          <w:szCs w:val="28"/>
        </w:rPr>
        <w:t>путё</w:t>
      </w:r>
      <w:r w:rsidRPr="00284666">
        <w:rPr>
          <w:rFonts w:ascii="Times New Roman" w:hAnsi="Times New Roman" w:cs="Times New Roman"/>
          <w:sz w:val="28"/>
          <w:szCs w:val="28"/>
        </w:rPr>
        <w:t xml:space="preserve">м проведения переговоров с оформлением соответствующих протоколов или иных документов. При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84666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4666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DE36C0">
        <w:rPr>
          <w:rFonts w:ascii="Times New Roman" w:hAnsi="Times New Roman" w:cs="Times New Roman"/>
          <w:sz w:val="28"/>
          <w:szCs w:val="28"/>
        </w:rPr>
        <w:br/>
      </w:r>
      <w:r w:rsidRPr="00284666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FD6FC5" w:rsidRPr="00284666" w:rsidRDefault="00FD6FC5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4666">
        <w:rPr>
          <w:rFonts w:ascii="Times New Roman" w:hAnsi="Times New Roman" w:cs="Times New Roman"/>
          <w:sz w:val="28"/>
          <w:szCs w:val="28"/>
        </w:rPr>
        <w:t>Соглашение вступает в силу после его заключения Сторо</w:t>
      </w:r>
      <w:r>
        <w:rPr>
          <w:rFonts w:ascii="Times New Roman" w:hAnsi="Times New Roman" w:cs="Times New Roman"/>
          <w:sz w:val="28"/>
          <w:szCs w:val="28"/>
        </w:rPr>
        <w:t>нами и действует</w:t>
      </w:r>
      <w:r w:rsidRPr="00284666">
        <w:rPr>
          <w:rFonts w:ascii="Times New Roman" w:hAnsi="Times New Roman" w:cs="Times New Roman"/>
          <w:sz w:val="28"/>
          <w:szCs w:val="28"/>
        </w:rPr>
        <w:t xml:space="preserve"> до </w:t>
      </w:r>
      <w:r w:rsidR="00EE6032">
        <w:rPr>
          <w:rFonts w:ascii="Times New Roman" w:hAnsi="Times New Roman" w:cs="Times New Roman"/>
          <w:sz w:val="28"/>
          <w:szCs w:val="28"/>
        </w:rPr>
        <w:t>31 декабря 2027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E6032">
        <w:rPr>
          <w:rFonts w:ascii="Times New Roman" w:hAnsi="Times New Roman" w:cs="Times New Roman"/>
          <w:sz w:val="28"/>
          <w:szCs w:val="28"/>
        </w:rPr>
        <w:t>ода включительно</w:t>
      </w:r>
      <w:r w:rsidRPr="00284666">
        <w:rPr>
          <w:rFonts w:ascii="Times New Roman" w:hAnsi="Times New Roman" w:cs="Times New Roman"/>
          <w:sz w:val="28"/>
          <w:szCs w:val="28"/>
        </w:rPr>
        <w:t>.</w:t>
      </w:r>
    </w:p>
    <w:p w:rsidR="00FD6FC5" w:rsidRPr="00284666" w:rsidRDefault="00FD6FC5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284666">
        <w:rPr>
          <w:rFonts w:ascii="Times New Roman" w:hAnsi="Times New Roman" w:cs="Times New Roman"/>
          <w:sz w:val="28"/>
          <w:szCs w:val="28"/>
        </w:rPr>
        <w:t>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Сторонами.</w:t>
      </w:r>
    </w:p>
    <w:p w:rsidR="00FD6FC5" w:rsidRDefault="00FD6FC5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666">
        <w:rPr>
          <w:rFonts w:ascii="Times New Roman" w:hAnsi="Times New Roman" w:cs="Times New Roman"/>
          <w:sz w:val="28"/>
          <w:szCs w:val="28"/>
        </w:rPr>
        <w:t>. Расторжение настоящего Соглашения возможно при взаимном согласии Сторон.</w:t>
      </w:r>
    </w:p>
    <w:p w:rsidR="000F75E1" w:rsidRDefault="000F75E1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Настоящее Соглашение заключено Сторонами в письменной форме и подписано лицами, имеющими право действовать от имени каждой из Сторон Соглашения.</w:t>
      </w:r>
    </w:p>
    <w:p w:rsidR="00CE68FF" w:rsidRDefault="00CE68FF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032" w:rsidRDefault="00EE6032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032" w:rsidRDefault="00EE6032" w:rsidP="00970A00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C68" w:rsidRDefault="000F75E1" w:rsidP="00ED117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составлено в двух экземплярах на русском языке. Оба экземпляра идентичны и имеют одинаковую юридическую силу. У каждой из </w:t>
      </w:r>
      <w:r w:rsidR="00970A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торон находится один экземпляр настоящего Соглашения.</w:t>
      </w:r>
    </w:p>
    <w:p w:rsidR="000F75E1" w:rsidRPr="00413549" w:rsidRDefault="000F75E1" w:rsidP="00ED117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010E6" w:rsidRPr="00284666" w:rsidRDefault="00777CBB" w:rsidP="00ED117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6FC5">
        <w:rPr>
          <w:rFonts w:ascii="Times New Roman" w:hAnsi="Times New Roman" w:cs="Times New Roman"/>
          <w:sz w:val="28"/>
          <w:szCs w:val="28"/>
        </w:rPr>
        <w:t>. Платё</w:t>
      </w:r>
      <w:r w:rsidR="00B60CA0" w:rsidRPr="00284666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284666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801668" w:rsidTr="001F7E3E">
        <w:tc>
          <w:tcPr>
            <w:tcW w:w="4536" w:type="dxa"/>
          </w:tcPr>
          <w:p w:rsidR="001F7E3E" w:rsidRPr="00801668" w:rsidRDefault="001F7E3E" w:rsidP="00ED117C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="002234C0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047CB7" w:rsidRPr="00801668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801668" w:rsidRDefault="001F7E3E" w:rsidP="00ED117C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  <w:r w:rsidR="000C3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801668" w:rsidRDefault="00256FF6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Минприроды Ульяновской области</w:t>
            </w:r>
          </w:p>
        </w:tc>
        <w:tc>
          <w:tcPr>
            <w:tcW w:w="5103" w:type="dxa"/>
          </w:tcPr>
          <w:p w:rsidR="001F7E3E" w:rsidRPr="00801668" w:rsidRDefault="001F7E3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715C7E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Получателя</w:t>
            </w:r>
            <w:r w:rsidR="00A94849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801668" w:rsidRDefault="001F7E3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F7E3E" w:rsidRPr="00801668" w:rsidRDefault="001F7E3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="00A94849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FF6" w:rsidRPr="00801668" w:rsidRDefault="00801668" w:rsidP="00ED117C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432071, г. Ульяновск, ул. Радищева, д. 5</w:t>
            </w:r>
          </w:p>
        </w:tc>
        <w:tc>
          <w:tcPr>
            <w:tcW w:w="5103" w:type="dxa"/>
          </w:tcPr>
          <w:p w:rsidR="001F7E3E" w:rsidRPr="00801668" w:rsidRDefault="001F7E3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801668" w:rsidRDefault="001F7E3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4B8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30E4" w:rsidRPr="00801668" w:rsidTr="001F7E3E">
        <w:tc>
          <w:tcPr>
            <w:tcW w:w="4536" w:type="dxa"/>
          </w:tcPr>
          <w:p w:rsidR="001F7E3E" w:rsidRPr="005D34E3" w:rsidRDefault="00047CB7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E3"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5D34E3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5D34E3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  <w:p w:rsidR="00801668" w:rsidRPr="00801668" w:rsidRDefault="00801668" w:rsidP="00ED117C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УФК по Ульяновской области (Министерство финансов Ульяновской области, Министерство сельского, лесного хозяйства и природных ресурсов Ульяновской области, </w:t>
            </w:r>
          </w:p>
          <w:p w:rsidR="00801668" w:rsidRPr="00801668" w:rsidRDefault="005D34E3" w:rsidP="00ED117C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л/с 03287132963</w:t>
            </w:r>
            <w:r w:rsidR="00801668" w:rsidRPr="008016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01668" w:rsidRPr="00801668" w:rsidRDefault="00801668" w:rsidP="00ED117C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/с 40201810500000100002 </w:t>
            </w:r>
          </w:p>
          <w:p w:rsidR="00801668" w:rsidRPr="00801668" w:rsidRDefault="00801668" w:rsidP="00ED117C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Отделение Ульяновск г. Ульяновск</w:t>
            </w:r>
          </w:p>
          <w:p w:rsidR="00801668" w:rsidRPr="00801668" w:rsidRDefault="005D34E3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801668" w:rsidRPr="00801668" w:rsidRDefault="00801668" w:rsidP="00ED117C">
            <w:pPr>
              <w:spacing w:after="0" w:line="235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1F7E3E" w:rsidRPr="00801668" w:rsidRDefault="00047CB7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Платё</w:t>
            </w:r>
            <w:r w:rsidR="00A94849" w:rsidRPr="00801668">
              <w:rPr>
                <w:rFonts w:ascii="Times New Roman" w:hAnsi="Times New Roman" w:cs="Times New Roman"/>
                <w:sz w:val="28"/>
                <w:szCs w:val="28"/>
              </w:rPr>
              <w:t>жные</w:t>
            </w:r>
            <w:r w:rsidR="001F7E3E"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801668" w:rsidTr="001F7E3E">
        <w:tc>
          <w:tcPr>
            <w:tcW w:w="4536" w:type="dxa"/>
          </w:tcPr>
          <w:p w:rsidR="001F7E3E" w:rsidRPr="00801668" w:rsidRDefault="00801668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тел./факс (8422)44-</w:t>
            </w:r>
            <w:r w:rsidR="00D92E4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2E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1F7E3E" w:rsidRPr="00801668" w:rsidRDefault="001F7E3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49" w:rsidRPr="00413549" w:rsidRDefault="00413549" w:rsidP="00ED117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A358E" w:rsidRDefault="00777CBB" w:rsidP="00ED117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358E" w:rsidRPr="00284666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284666">
        <w:rPr>
          <w:rFonts w:ascii="Times New Roman" w:hAnsi="Times New Roman" w:cs="Times New Roman"/>
          <w:sz w:val="28"/>
          <w:szCs w:val="28"/>
        </w:rPr>
        <w:t>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284666" w:rsidTr="003706E6">
        <w:tc>
          <w:tcPr>
            <w:tcW w:w="4536" w:type="dxa"/>
          </w:tcPr>
          <w:p w:rsidR="00366ABE" w:rsidRDefault="00366ABE" w:rsidP="00ED117C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Минприроды Ульяновской области</w:t>
            </w:r>
          </w:p>
          <w:p w:rsidR="00366ABE" w:rsidRPr="00284666" w:rsidRDefault="00366ABE" w:rsidP="00ED117C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284666" w:rsidRDefault="00366ABE" w:rsidP="00ED117C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366ABE" w:rsidRPr="00284666" w:rsidRDefault="00366ABE" w:rsidP="00ED117C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 w:rsidR="000C3E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366ABE" w:rsidRPr="00284666" w:rsidTr="003706E6">
        <w:tc>
          <w:tcPr>
            <w:tcW w:w="4536" w:type="dxa"/>
          </w:tcPr>
          <w:p w:rsidR="00366ABE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сельского, лесного хозяйства и природных ресурсов Ульяновской области</w:t>
            </w:r>
          </w:p>
          <w:p w:rsidR="00366ABE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84666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Н.В.Снежинская</w:t>
            </w:r>
          </w:p>
          <w:p w:rsidR="00366ABE" w:rsidRPr="004C47F4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366ABE" w:rsidRPr="00115496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1549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:rsidR="00366ABE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284666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366ABE" w:rsidRPr="004C47F4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7867CD" w:rsidRPr="004C47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867CD" w:rsidRPr="004C47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867CD" w:rsidRPr="004C47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47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6ABE" w:rsidRPr="00F73647" w:rsidRDefault="00366ABE" w:rsidP="00ED117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3647">
              <w:rPr>
                <w:rFonts w:ascii="Times New Roman" w:hAnsi="Times New Roman" w:cs="Times New Roman"/>
                <w:sz w:val="28"/>
                <w:szCs w:val="28"/>
              </w:rPr>
              <w:t>.п.*</w:t>
            </w:r>
          </w:p>
        </w:tc>
      </w:tr>
    </w:tbl>
    <w:p w:rsidR="004D2D80" w:rsidRDefault="004D2D80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C97253" w:rsidRDefault="00C97253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4D2B82" w:rsidRDefault="004D2B82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4F4099" w:rsidRDefault="004F4099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4F4099" w:rsidRDefault="004F4099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4F4099" w:rsidRDefault="004F4099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</w:p>
    <w:p w:rsidR="00366ABE" w:rsidRPr="00F73647" w:rsidRDefault="00366ABE" w:rsidP="00ED117C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8"/>
          <w:szCs w:val="28"/>
        </w:rPr>
      </w:pPr>
      <w:r w:rsidRPr="00F73647">
        <w:rPr>
          <w:b w:val="0"/>
          <w:bCs w:val="0"/>
          <w:spacing w:val="4"/>
          <w:sz w:val="28"/>
          <w:szCs w:val="28"/>
        </w:rPr>
        <w:t>_________________</w:t>
      </w:r>
    </w:p>
    <w:p w:rsidR="00366ABE" w:rsidRPr="00284666" w:rsidRDefault="00366ABE" w:rsidP="00ED117C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F73647">
        <w:rPr>
          <w:rFonts w:ascii="Times New Roman" w:hAnsi="Times New Roman" w:cs="Times New Roman"/>
          <w:spacing w:val="4"/>
        </w:rPr>
        <w:t>*При наличии печати</w:t>
      </w:r>
    </w:p>
    <w:p w:rsidR="00170734" w:rsidRPr="00284666" w:rsidRDefault="00170734" w:rsidP="00801668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6257BA">
          <w:headerReference w:type="default" r:id="rId9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lastRenderedPageBreak/>
        <w:t>ПРИЛОЖЕНИЕ № 1</w:t>
      </w: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Default="00DD51F1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B7312D" w:rsidRDefault="00B7312D" w:rsidP="002D18BC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B7312D" w:rsidRDefault="00B7312D" w:rsidP="002D18BC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2D18BC">
      <w:pPr>
        <w:pStyle w:val="af4"/>
        <w:widowControl w:val="0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8104DB" w:rsidRPr="00647E64" w:rsidRDefault="002D18BC" w:rsidP="00AE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4DB">
        <w:rPr>
          <w:rFonts w:ascii="Times New Roman" w:hAnsi="Times New Roman" w:cs="Times New Roman"/>
          <w:b/>
          <w:spacing w:val="4"/>
          <w:sz w:val="28"/>
          <w:szCs w:val="28"/>
        </w:rPr>
        <w:t>расчёта размера субсидии</w:t>
      </w:r>
      <w:r w:rsidR="00CC0F3D" w:rsidRPr="008104DB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647E64" w:rsidRPr="00647E64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  <w:r w:rsidR="00647E64">
        <w:rPr>
          <w:rFonts w:ascii="Times New Roman" w:hAnsi="Times New Roman" w:cs="Times New Roman"/>
          <w:b/>
          <w:sz w:val="28"/>
          <w:szCs w:val="28"/>
        </w:rPr>
        <w:br/>
      </w:r>
      <w:r w:rsidR="00647E64" w:rsidRPr="00647E64">
        <w:rPr>
          <w:rFonts w:ascii="Times New Roman" w:hAnsi="Times New Roman" w:cs="Times New Roman"/>
          <w:b/>
          <w:sz w:val="28"/>
          <w:szCs w:val="28"/>
        </w:rPr>
        <w:t xml:space="preserve">на возмещение части затрат сельскохозяйственных товаропроизводителей </w:t>
      </w:r>
      <w:r w:rsidR="00647E64">
        <w:rPr>
          <w:rFonts w:ascii="Times New Roman" w:hAnsi="Times New Roman" w:cs="Times New Roman"/>
          <w:b/>
          <w:sz w:val="28"/>
          <w:szCs w:val="28"/>
        </w:rPr>
        <w:br/>
      </w:r>
      <w:r w:rsidR="00647E64" w:rsidRPr="00647E64">
        <w:rPr>
          <w:rFonts w:ascii="Times New Roman" w:hAnsi="Times New Roman" w:cs="Times New Roman"/>
          <w:b/>
          <w:sz w:val="28"/>
          <w:szCs w:val="28"/>
        </w:rPr>
        <w:t>на строительство жилых помещений</w:t>
      </w:r>
    </w:p>
    <w:p w:rsidR="002D18BC" w:rsidRDefault="002D18BC" w:rsidP="002D18BC">
      <w:pPr>
        <w:pStyle w:val="af4"/>
        <w:widowControl w:val="0"/>
        <w:rPr>
          <w:sz w:val="28"/>
          <w:szCs w:val="28"/>
        </w:rPr>
      </w:pPr>
    </w:p>
    <w:p w:rsidR="002D18BC" w:rsidRDefault="002D18BC" w:rsidP="002D18BC">
      <w:pPr>
        <w:pStyle w:val="af4"/>
        <w:widowControl w:val="0"/>
        <w:rPr>
          <w:sz w:val="28"/>
          <w:szCs w:val="28"/>
        </w:rPr>
      </w:pPr>
    </w:p>
    <w:p w:rsidR="00E96413" w:rsidRPr="00AA3CAA" w:rsidRDefault="007324F2" w:rsidP="00AA3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3">
        <w:rPr>
          <w:rFonts w:ascii="Times New Roman" w:hAnsi="Times New Roman" w:cs="Times New Roman"/>
          <w:sz w:val="28"/>
          <w:szCs w:val="28"/>
        </w:rPr>
        <w:t>Р</w:t>
      </w:r>
      <w:r w:rsidR="002D18BC" w:rsidRPr="00C65CF3">
        <w:rPr>
          <w:rFonts w:ascii="Times New Roman" w:hAnsi="Times New Roman" w:cs="Times New Roman"/>
          <w:sz w:val="28"/>
          <w:szCs w:val="28"/>
        </w:rPr>
        <w:t xml:space="preserve">асчёт </w:t>
      </w:r>
      <w:r w:rsidRPr="00C65CF3">
        <w:rPr>
          <w:rFonts w:ascii="Times New Roman" w:hAnsi="Times New Roman" w:cs="Times New Roman"/>
          <w:sz w:val="28"/>
          <w:szCs w:val="28"/>
        </w:rPr>
        <w:t>размера</w:t>
      </w:r>
      <w:r w:rsidR="002D18BC" w:rsidRPr="00C65CF3">
        <w:rPr>
          <w:rFonts w:ascii="Times New Roman" w:hAnsi="Times New Roman" w:cs="Times New Roman"/>
          <w:sz w:val="28"/>
          <w:szCs w:val="28"/>
        </w:rPr>
        <w:t xml:space="preserve"> субсидии из областного </w:t>
      </w:r>
      <w:r w:rsidR="002D18BC" w:rsidRPr="004F4BD1">
        <w:rPr>
          <w:rFonts w:ascii="Times New Roman" w:hAnsi="Times New Roman" w:cs="Times New Roman"/>
          <w:sz w:val="28"/>
          <w:szCs w:val="28"/>
        </w:rPr>
        <w:t>бюджета Ульяновской области</w:t>
      </w:r>
      <w:r w:rsidR="00C65CF3" w:rsidRPr="004F4BD1">
        <w:rPr>
          <w:rFonts w:ascii="Times New Roman" w:hAnsi="Times New Roman" w:cs="Times New Roman"/>
          <w:sz w:val="28"/>
          <w:szCs w:val="28"/>
        </w:rPr>
        <w:t xml:space="preserve"> </w:t>
      </w:r>
      <w:r w:rsidR="00AA3CAA">
        <w:rPr>
          <w:rFonts w:ascii="Times New Roman" w:hAnsi="Times New Roman" w:cs="Times New Roman"/>
          <w:sz w:val="28"/>
          <w:szCs w:val="28"/>
        </w:rPr>
        <w:br/>
      </w:r>
      <w:r w:rsidR="004F4BD1" w:rsidRPr="004F4B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A3CAA" w:rsidRPr="00AA3CAA">
        <w:rPr>
          <w:rFonts w:ascii="Times New Roman" w:hAnsi="Times New Roman" w:cs="Times New Roman"/>
          <w:sz w:val="28"/>
          <w:szCs w:val="28"/>
        </w:rPr>
        <w:t>возмещение части затрат сельскохозяйственных товаропроизводителей на строительство жилых помещений</w:t>
      </w:r>
      <w:r w:rsidR="00EB33FD" w:rsidRPr="00AA3CAA">
        <w:rPr>
          <w:rFonts w:ascii="Times New Roman" w:hAnsi="Times New Roman" w:cs="Times New Roman"/>
          <w:sz w:val="28"/>
          <w:szCs w:val="28"/>
        </w:rPr>
        <w:t xml:space="preserve"> </w:t>
      </w:r>
      <w:r w:rsidRPr="00AA3CAA">
        <w:rPr>
          <w:rFonts w:ascii="Times New Roman" w:hAnsi="Times New Roman" w:cs="Times New Roman"/>
          <w:sz w:val="28"/>
          <w:szCs w:val="28"/>
        </w:rPr>
        <w:t xml:space="preserve">приводится в </w:t>
      </w:r>
      <w:r w:rsidR="00EB33FD" w:rsidRPr="00AA3CAA">
        <w:rPr>
          <w:rFonts w:ascii="Times New Roman" w:hAnsi="Times New Roman" w:cs="Times New Roman"/>
          <w:sz w:val="28"/>
          <w:szCs w:val="28"/>
        </w:rPr>
        <w:t>форме</w:t>
      </w:r>
      <w:r w:rsidR="00C65CF3" w:rsidRPr="00AA3CAA">
        <w:rPr>
          <w:rFonts w:ascii="Times New Roman" w:hAnsi="Times New Roman" w:cs="Times New Roman"/>
          <w:sz w:val="28"/>
          <w:szCs w:val="28"/>
        </w:rPr>
        <w:t xml:space="preserve"> </w:t>
      </w:r>
      <w:r w:rsidR="00AA3CAA">
        <w:rPr>
          <w:rFonts w:ascii="Times New Roman" w:hAnsi="Times New Roman" w:cs="Times New Roman"/>
          <w:sz w:val="28"/>
          <w:szCs w:val="28"/>
        </w:rPr>
        <w:t>справки-</w:t>
      </w:r>
      <w:r w:rsidRPr="00AA3CAA">
        <w:rPr>
          <w:rFonts w:ascii="Times New Roman" w:hAnsi="Times New Roman" w:cs="Times New Roman"/>
          <w:sz w:val="28"/>
          <w:szCs w:val="28"/>
        </w:rPr>
        <w:t>расчёт</w:t>
      </w:r>
      <w:r w:rsidR="00EB33FD" w:rsidRPr="00AA3CAA">
        <w:rPr>
          <w:rFonts w:ascii="Times New Roman" w:hAnsi="Times New Roman" w:cs="Times New Roman"/>
          <w:sz w:val="28"/>
          <w:szCs w:val="28"/>
        </w:rPr>
        <w:t>а</w:t>
      </w:r>
      <w:r w:rsidRPr="00AA3CAA">
        <w:rPr>
          <w:rFonts w:ascii="Times New Roman" w:hAnsi="Times New Roman" w:cs="Times New Roman"/>
          <w:sz w:val="28"/>
          <w:szCs w:val="28"/>
        </w:rPr>
        <w:t xml:space="preserve"> </w:t>
      </w:r>
      <w:r w:rsidR="00AA3CAA">
        <w:rPr>
          <w:rFonts w:ascii="Times New Roman" w:hAnsi="Times New Roman" w:cs="Times New Roman"/>
          <w:sz w:val="28"/>
          <w:szCs w:val="28"/>
        </w:rPr>
        <w:t>на получении</w:t>
      </w:r>
      <w:r w:rsidR="00C65CF3" w:rsidRPr="00EB33FD">
        <w:rPr>
          <w:rFonts w:ascii="Times New Roman" w:hAnsi="Times New Roman" w:cs="Times New Roman"/>
          <w:sz w:val="28"/>
          <w:szCs w:val="28"/>
        </w:rPr>
        <w:t xml:space="preserve"> </w:t>
      </w:r>
      <w:r w:rsidRPr="00EB33FD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="00C65CF3" w:rsidRPr="00EB33FD">
        <w:rPr>
          <w:rFonts w:ascii="Times New Roman" w:hAnsi="Times New Roman" w:cs="Times New Roman"/>
          <w:sz w:val="28"/>
          <w:szCs w:val="28"/>
        </w:rPr>
        <w:t>утверждё</w:t>
      </w:r>
      <w:r w:rsidRPr="00EB33FD">
        <w:rPr>
          <w:rFonts w:ascii="Times New Roman" w:hAnsi="Times New Roman" w:cs="Times New Roman"/>
          <w:sz w:val="28"/>
          <w:szCs w:val="28"/>
        </w:rPr>
        <w:t>н</w:t>
      </w:r>
      <w:r w:rsidR="00C65CF3" w:rsidRPr="00EB33FD">
        <w:rPr>
          <w:rFonts w:ascii="Times New Roman" w:hAnsi="Times New Roman" w:cs="Times New Roman"/>
          <w:sz w:val="28"/>
          <w:szCs w:val="28"/>
        </w:rPr>
        <w:t>н</w:t>
      </w:r>
      <w:r w:rsidR="00EB33FD" w:rsidRPr="00EB33FD">
        <w:rPr>
          <w:rFonts w:ascii="Times New Roman" w:hAnsi="Times New Roman" w:cs="Times New Roman"/>
          <w:sz w:val="28"/>
          <w:szCs w:val="28"/>
        </w:rPr>
        <w:t>ой</w:t>
      </w:r>
      <w:r w:rsidRPr="00EB33FD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AA3CAA">
        <w:rPr>
          <w:rFonts w:ascii="Times New Roman" w:hAnsi="Times New Roman" w:cs="Times New Roman"/>
          <w:sz w:val="28"/>
          <w:szCs w:val="28"/>
        </w:rPr>
        <w:t xml:space="preserve">Министерства сельского, лесного хозяйства и природных ресурсов Ульяновской области </w:t>
      </w:r>
      <w:r w:rsidR="00AA3CAA" w:rsidRPr="00AA3CAA">
        <w:rPr>
          <w:rFonts w:ascii="Times New Roman" w:hAnsi="Times New Roman" w:cs="Times New Roman"/>
          <w:sz w:val="28"/>
          <w:szCs w:val="28"/>
        </w:rPr>
        <w:t>от 19.10.2016 № 95</w:t>
      </w:r>
      <w:r w:rsidRPr="00AA3CAA">
        <w:rPr>
          <w:rFonts w:ascii="Times New Roman" w:hAnsi="Times New Roman" w:cs="Times New Roman"/>
          <w:sz w:val="28"/>
          <w:szCs w:val="28"/>
        </w:rPr>
        <w:t xml:space="preserve"> «</w:t>
      </w:r>
      <w:r w:rsidR="00AA3CAA" w:rsidRPr="00AA3CAA">
        <w:rPr>
          <w:rFonts w:ascii="Times New Roman" w:hAnsi="Times New Roman" w:cs="Times New Roman"/>
          <w:sz w:val="28"/>
          <w:szCs w:val="28"/>
        </w:rPr>
        <w:t xml:space="preserve">Об утверждении ставки субсидии и форм документов для предоставления субсидий из областного бюджета Ульяновской области на возмещение части затрат сельскохозяйственных товаропроизводителей на строительство </w:t>
      </w:r>
      <w:r w:rsidR="00AA3CAA" w:rsidRPr="00AA3CAA">
        <w:rPr>
          <w:rFonts w:ascii="Times New Roman" w:hAnsi="Times New Roman" w:cs="Times New Roman"/>
          <w:color w:val="000000"/>
          <w:sz w:val="28"/>
          <w:szCs w:val="28"/>
        </w:rPr>
        <w:t>жилых помещений</w:t>
      </w:r>
      <w:r w:rsidRPr="00AA3CAA">
        <w:rPr>
          <w:rFonts w:ascii="Times New Roman" w:hAnsi="Times New Roman" w:cs="Times New Roman"/>
          <w:sz w:val="28"/>
          <w:szCs w:val="28"/>
        </w:rPr>
        <w:t>»</w:t>
      </w:r>
      <w:r w:rsidR="00184AA0">
        <w:rPr>
          <w:rFonts w:ascii="Times New Roman" w:hAnsi="Times New Roman" w:cs="Times New Roman"/>
          <w:sz w:val="28"/>
          <w:szCs w:val="28"/>
        </w:rPr>
        <w:t xml:space="preserve"> (в ред. </w:t>
      </w:r>
      <w:r w:rsidR="00184AA0" w:rsidRPr="00EB33FD">
        <w:rPr>
          <w:rFonts w:ascii="Times New Roman" w:hAnsi="Times New Roman" w:cs="Times New Roman"/>
          <w:sz w:val="28"/>
          <w:szCs w:val="28"/>
        </w:rPr>
        <w:t>приказ</w:t>
      </w:r>
      <w:r w:rsidR="00184AA0">
        <w:rPr>
          <w:rFonts w:ascii="Times New Roman" w:hAnsi="Times New Roman" w:cs="Times New Roman"/>
          <w:sz w:val="28"/>
          <w:szCs w:val="28"/>
        </w:rPr>
        <w:t>а</w:t>
      </w:r>
      <w:r w:rsidR="00184AA0" w:rsidRPr="00EB33FD">
        <w:rPr>
          <w:rFonts w:ascii="Times New Roman" w:hAnsi="Times New Roman" w:cs="Times New Roman"/>
          <w:sz w:val="28"/>
          <w:szCs w:val="28"/>
        </w:rPr>
        <w:t xml:space="preserve"> </w:t>
      </w:r>
      <w:r w:rsidR="00184AA0" w:rsidRPr="00AA3CAA">
        <w:rPr>
          <w:rFonts w:ascii="Times New Roman" w:hAnsi="Times New Roman" w:cs="Times New Roman"/>
          <w:sz w:val="28"/>
          <w:szCs w:val="28"/>
        </w:rPr>
        <w:t xml:space="preserve">Министерства сельского, лесного хозяйства и природных ресурсов Ульяновской области </w:t>
      </w:r>
      <w:r w:rsidR="00184AA0">
        <w:rPr>
          <w:rFonts w:ascii="Times New Roman" w:hAnsi="Times New Roman" w:cs="Times New Roman"/>
          <w:sz w:val="28"/>
          <w:szCs w:val="28"/>
        </w:rPr>
        <w:t>от 21.04.2017 № 32)</w:t>
      </w:r>
      <w:r w:rsidRPr="00AA3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3FD" w:rsidRPr="00AA3CAA" w:rsidRDefault="00AA3CAA" w:rsidP="00AA3CAA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  <w:r w:rsidRPr="00AA3CAA">
        <w:rPr>
          <w:b w:val="0"/>
          <w:sz w:val="28"/>
          <w:szCs w:val="28"/>
        </w:rPr>
        <w:t>Расчёт размера субсидии определяется как произведение площади, подлежащей субсидированию</w:t>
      </w:r>
      <w:r>
        <w:rPr>
          <w:b w:val="0"/>
          <w:sz w:val="28"/>
          <w:szCs w:val="28"/>
        </w:rPr>
        <w:t>, и размера ставки субсидии.</w:t>
      </w:r>
    </w:p>
    <w:p w:rsidR="00EB33FD" w:rsidRDefault="00EB33FD" w:rsidP="00EA122C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EB33FD" w:rsidRDefault="00EB33FD" w:rsidP="00EA122C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EA122C" w:rsidRPr="0055306D" w:rsidRDefault="00EA122C" w:rsidP="00EA122C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</w:t>
      </w:r>
    </w:p>
    <w:p w:rsidR="0055306D" w:rsidRPr="002D18BC" w:rsidRDefault="0055306D" w:rsidP="002D18BC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2D18BC" w:rsidRP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2D18BC" w:rsidRPr="002D18BC" w:rsidSect="003D0A3A">
          <w:headerReference w:type="default" r:id="rId10"/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pgNumType w:start="1"/>
          <w:cols w:space="708"/>
          <w:titlePg/>
          <w:docGrid w:linePitch="360"/>
        </w:sectPr>
      </w:pPr>
    </w:p>
    <w:p w:rsidR="002D18BC" w:rsidRDefault="002D18BC" w:rsidP="00346059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lastRenderedPageBreak/>
        <w:t xml:space="preserve">ПРИЛОЖЕНИЕ № </w:t>
      </w:r>
      <w:r w:rsidR="00FA7458">
        <w:rPr>
          <w:b w:val="0"/>
          <w:bCs w:val="0"/>
          <w:spacing w:val="4"/>
          <w:sz w:val="28"/>
          <w:szCs w:val="28"/>
        </w:rPr>
        <w:t>2</w:t>
      </w:r>
    </w:p>
    <w:p w:rsidR="002D18BC" w:rsidRDefault="002D18BC" w:rsidP="00346059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2D18BC" w:rsidRDefault="002D18BC" w:rsidP="00346059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Default="00EA122C" w:rsidP="00346059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825BD7" w:rsidRDefault="00825BD7" w:rsidP="00346059">
      <w:pPr>
        <w:pStyle w:val="af4"/>
        <w:widowControl w:val="0"/>
        <w:spacing w:line="230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825BD7" w:rsidRDefault="00825BD7" w:rsidP="00346059">
      <w:pPr>
        <w:pStyle w:val="ConsPlusNonformat"/>
        <w:widowControl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5E1" w:rsidRDefault="00D375E1" w:rsidP="00346059">
      <w:pPr>
        <w:pStyle w:val="ConsPlusNonformat"/>
        <w:widowControl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2D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723B25" w:rsidRPr="0081482D">
        <w:rPr>
          <w:rFonts w:ascii="Times New Roman" w:hAnsi="Times New Roman" w:cs="Times New Roman"/>
          <w:b/>
          <w:sz w:val="28"/>
          <w:szCs w:val="28"/>
        </w:rPr>
        <w:t>Я</w:t>
      </w:r>
      <w:r w:rsidRPr="0081482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825B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BD7" w:rsidRPr="0081482D" w:rsidRDefault="00073E52" w:rsidP="00AE2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25BD7">
        <w:rPr>
          <w:rFonts w:ascii="Times New Roman" w:hAnsi="Times New Roman" w:cs="Times New Roman"/>
          <w:b/>
          <w:sz w:val="28"/>
          <w:szCs w:val="28"/>
        </w:rPr>
        <w:t>предоставл</w:t>
      </w:r>
      <w:r>
        <w:rPr>
          <w:rFonts w:ascii="Times New Roman" w:hAnsi="Times New Roman" w:cs="Times New Roman"/>
          <w:b/>
          <w:sz w:val="28"/>
          <w:szCs w:val="28"/>
        </w:rPr>
        <w:t>ению</w:t>
      </w:r>
      <w:r w:rsidR="00825BD7" w:rsidRPr="0062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BD7" w:rsidRPr="00620152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25BD7" w:rsidRPr="0062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48CD" w:rsidRPr="00647E64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  <w:r w:rsidR="002548CD">
        <w:rPr>
          <w:rFonts w:ascii="Times New Roman" w:hAnsi="Times New Roman" w:cs="Times New Roman"/>
          <w:b/>
          <w:sz w:val="28"/>
          <w:szCs w:val="28"/>
        </w:rPr>
        <w:br/>
      </w:r>
    </w:p>
    <w:p w:rsidR="00ED1120" w:rsidRPr="00ED1120" w:rsidRDefault="002548CD" w:rsidP="00ED1120">
      <w:pPr>
        <w:pStyle w:val="ConsPlusNonformat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CD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Pr="002548CD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предоставляются на возмещение части </w:t>
      </w:r>
      <w:r w:rsidRPr="00ED1120">
        <w:rPr>
          <w:rFonts w:ascii="Times New Roman" w:hAnsi="Times New Roman" w:cs="Times New Roman"/>
          <w:sz w:val="28"/>
          <w:szCs w:val="28"/>
        </w:rPr>
        <w:t xml:space="preserve">затрат сельскохозяйственных товаропроизводителей </w:t>
      </w:r>
      <w:r w:rsidRPr="00ED1120">
        <w:rPr>
          <w:rFonts w:ascii="Times New Roman" w:hAnsi="Times New Roman" w:cs="Times New Roman"/>
          <w:sz w:val="28"/>
          <w:szCs w:val="28"/>
        </w:rPr>
        <w:br/>
        <w:t>на строительство жилых помещений</w:t>
      </w:r>
      <w:r w:rsidR="00ED1120" w:rsidRPr="00ED1120">
        <w:rPr>
          <w:rFonts w:ascii="Times New Roman" w:hAnsi="Times New Roman" w:cs="Times New Roman"/>
          <w:sz w:val="28"/>
          <w:szCs w:val="28"/>
        </w:rPr>
        <w:t xml:space="preserve"> для работников, заключивших с сельскохозяйственным товаропроизводителем трудовой договор на неопределенный срок или срочный трудовой договор на срок не менее пяти лет, которым предоставлено построенное жилое помещение в наём или безвозмездное пользование.</w:t>
      </w:r>
    </w:p>
    <w:p w:rsidR="00ED1120" w:rsidRPr="00ED1120" w:rsidRDefault="00ED1120" w:rsidP="00E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20">
        <w:rPr>
          <w:rFonts w:ascii="Times New Roman" w:hAnsi="Times New Roman" w:cs="Times New Roman"/>
          <w:sz w:val="28"/>
          <w:szCs w:val="28"/>
        </w:rPr>
        <w:t>Под строительством жилых помещений понимается создание объектов индивидуального жилищного строительства и (или) строительство многоквартирных домов, за исключением строительства пристроенного жилого помещения к имеющемуся жилому дому, завершения ранее начатого строительства жилого дома и участия в долевом строительстве жилых домов (квартир).</w:t>
      </w:r>
    </w:p>
    <w:p w:rsidR="00ED1120" w:rsidRPr="00ED1120" w:rsidRDefault="00ED1120" w:rsidP="00ED1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20">
        <w:rPr>
          <w:rFonts w:ascii="Times New Roman" w:hAnsi="Times New Roman" w:cs="Times New Roman"/>
          <w:sz w:val="28"/>
          <w:szCs w:val="28"/>
        </w:rPr>
        <w:t xml:space="preserve">Построенное сельскохозяйственным товаропроизводителем каждое жилое помещение должно быть подключено (технологически присоединено) </w:t>
      </w:r>
      <w:r>
        <w:rPr>
          <w:rFonts w:ascii="Times New Roman" w:hAnsi="Times New Roman" w:cs="Times New Roman"/>
          <w:sz w:val="28"/>
          <w:szCs w:val="28"/>
        </w:rPr>
        <w:br/>
      </w:r>
      <w:r w:rsidRPr="00ED1120">
        <w:rPr>
          <w:rFonts w:ascii="Times New Roman" w:hAnsi="Times New Roman" w:cs="Times New Roman"/>
          <w:sz w:val="28"/>
          <w:szCs w:val="28"/>
        </w:rPr>
        <w:t xml:space="preserve">к инженерным системам электро-, тепло-, водоснабжения и водоотведения,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ED1120">
        <w:rPr>
          <w:rFonts w:ascii="Times New Roman" w:hAnsi="Times New Roman" w:cs="Times New Roman"/>
          <w:sz w:val="28"/>
          <w:szCs w:val="28"/>
        </w:rPr>
        <w:t xml:space="preserve">а в газифицированных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1120">
        <w:rPr>
          <w:rFonts w:ascii="Times New Roman" w:hAnsi="Times New Roman" w:cs="Times New Roman"/>
          <w:sz w:val="28"/>
          <w:szCs w:val="28"/>
        </w:rPr>
        <w:t xml:space="preserve"> также к инженерным системам газоснабжения, и его площадь должна быть не меньше 41 кв. 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1120">
        <w:rPr>
          <w:rFonts w:ascii="Times New Roman" w:hAnsi="Times New Roman" w:cs="Times New Roman"/>
          <w:sz w:val="28"/>
          <w:szCs w:val="28"/>
        </w:rPr>
        <w:t xml:space="preserve"> на одиноко про</w:t>
      </w:r>
      <w:r>
        <w:rPr>
          <w:rFonts w:ascii="Times New Roman" w:hAnsi="Times New Roman" w:cs="Times New Roman"/>
          <w:sz w:val="28"/>
          <w:szCs w:val="28"/>
        </w:rPr>
        <w:t>живающего гражданина, 46 кв. м –</w:t>
      </w:r>
      <w:r w:rsidRPr="00ED1120">
        <w:rPr>
          <w:rFonts w:ascii="Times New Roman" w:hAnsi="Times New Roman" w:cs="Times New Roman"/>
          <w:sz w:val="28"/>
          <w:szCs w:val="28"/>
        </w:rPr>
        <w:t xml:space="preserve"> на семью, состоящую из двух человек, и 18 кв. 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1120">
        <w:rPr>
          <w:rFonts w:ascii="Times New Roman" w:hAnsi="Times New Roman" w:cs="Times New Roman"/>
          <w:sz w:val="28"/>
          <w:szCs w:val="28"/>
        </w:rPr>
        <w:t xml:space="preserve"> на каждо</w:t>
      </w:r>
      <w:r>
        <w:rPr>
          <w:rFonts w:ascii="Times New Roman" w:hAnsi="Times New Roman" w:cs="Times New Roman"/>
          <w:sz w:val="28"/>
          <w:szCs w:val="28"/>
        </w:rPr>
        <w:t>го члена семьи, состоящей из трё</w:t>
      </w:r>
      <w:r w:rsidRPr="00ED1120">
        <w:rPr>
          <w:rFonts w:ascii="Times New Roman" w:hAnsi="Times New Roman" w:cs="Times New Roman"/>
          <w:sz w:val="28"/>
          <w:szCs w:val="28"/>
        </w:rPr>
        <w:t>х и более человек.</w:t>
      </w:r>
    </w:p>
    <w:p w:rsidR="002548CD" w:rsidRPr="00ED1120" w:rsidRDefault="002548CD" w:rsidP="005B0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8BD" w:rsidRPr="00E908BD" w:rsidRDefault="00E908BD" w:rsidP="00346059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5BD7" w:rsidRDefault="00825BD7" w:rsidP="00346059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46059" w:rsidRPr="00CB329D" w:rsidRDefault="00346059" w:rsidP="00346059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</w:t>
      </w:r>
    </w:p>
    <w:p w:rsidR="00FA7458" w:rsidRDefault="00FA7458" w:rsidP="00FA7458">
      <w:pPr>
        <w:pStyle w:val="af4"/>
        <w:widowControl w:val="0"/>
        <w:rPr>
          <w:b w:val="0"/>
          <w:bCs w:val="0"/>
          <w:spacing w:val="4"/>
          <w:sz w:val="28"/>
          <w:szCs w:val="28"/>
        </w:rPr>
        <w:sectPr w:rsidR="00FA7458" w:rsidSect="00825BD7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lastRenderedPageBreak/>
        <w:t>ПРИЛОЖЕНИЕ № 3</w:t>
      </w: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Default="00AD2DBF" w:rsidP="0047173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471736" w:rsidRDefault="00471736" w:rsidP="0047173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723B25" w:rsidP="00471736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>ПЕРЕЧЕНЬ ДОКУМЕНТОВ</w:t>
      </w:r>
    </w:p>
    <w:p w:rsidR="00723B25" w:rsidRPr="003706E6" w:rsidRDefault="00723B25" w:rsidP="0047173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3706E6">
        <w:rPr>
          <w:rFonts w:ascii="Times New Roman" w:hAnsi="Times New Roman" w:cs="Times New Roman"/>
          <w:b/>
          <w:spacing w:val="4"/>
          <w:sz w:val="28"/>
          <w:szCs w:val="28"/>
        </w:rPr>
        <w:t>для получения субсидии</w:t>
      </w:r>
      <w:r w:rsidR="00E46EFF" w:rsidRPr="00E46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4AA0" w:rsidRPr="00647E64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  <w:r w:rsidR="00184AA0">
        <w:rPr>
          <w:rFonts w:ascii="Times New Roman" w:hAnsi="Times New Roman" w:cs="Times New Roman"/>
          <w:b/>
          <w:sz w:val="28"/>
          <w:szCs w:val="28"/>
        </w:rPr>
        <w:br/>
      </w:r>
      <w:r w:rsidR="00184AA0" w:rsidRPr="00647E64">
        <w:rPr>
          <w:rFonts w:ascii="Times New Roman" w:hAnsi="Times New Roman" w:cs="Times New Roman"/>
          <w:b/>
          <w:sz w:val="28"/>
          <w:szCs w:val="28"/>
        </w:rPr>
        <w:t xml:space="preserve">на возмещение части затрат сельскохозяйственных товаропроизводителей </w:t>
      </w:r>
      <w:r w:rsidR="00184AA0">
        <w:rPr>
          <w:rFonts w:ascii="Times New Roman" w:hAnsi="Times New Roman" w:cs="Times New Roman"/>
          <w:b/>
          <w:sz w:val="28"/>
          <w:szCs w:val="28"/>
        </w:rPr>
        <w:br/>
      </w:r>
      <w:r w:rsidR="00184AA0" w:rsidRPr="00647E64">
        <w:rPr>
          <w:rFonts w:ascii="Times New Roman" w:hAnsi="Times New Roman" w:cs="Times New Roman"/>
          <w:b/>
          <w:sz w:val="28"/>
          <w:szCs w:val="28"/>
        </w:rPr>
        <w:t>на строительство жилых помещений</w:t>
      </w:r>
    </w:p>
    <w:p w:rsidR="00723B25" w:rsidRDefault="00723B25" w:rsidP="00471736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511CE1" w:rsidRPr="00CA1615" w:rsidRDefault="00511CE1" w:rsidP="00471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A6627">
        <w:rPr>
          <w:rFonts w:ascii="Times New Roman" w:hAnsi="Times New Roman"/>
          <w:sz w:val="28"/>
          <w:szCs w:val="28"/>
        </w:rPr>
        <w:t>с пункт</w:t>
      </w:r>
      <w:r w:rsidR="00184AA0">
        <w:rPr>
          <w:rFonts w:ascii="Times New Roman" w:hAnsi="Times New Roman"/>
          <w:sz w:val="28"/>
          <w:szCs w:val="28"/>
        </w:rPr>
        <w:t>ом</w:t>
      </w:r>
      <w:r w:rsidR="004A6627">
        <w:rPr>
          <w:rFonts w:ascii="Times New Roman" w:hAnsi="Times New Roman"/>
          <w:sz w:val="28"/>
          <w:szCs w:val="28"/>
        </w:rPr>
        <w:t xml:space="preserve"> </w:t>
      </w:r>
      <w:r w:rsidR="00184AA0">
        <w:rPr>
          <w:rFonts w:ascii="Times New Roman" w:hAnsi="Times New Roman"/>
          <w:sz w:val="28"/>
          <w:szCs w:val="28"/>
        </w:rPr>
        <w:t>7</w:t>
      </w:r>
      <w:r w:rsidR="004A6627">
        <w:rPr>
          <w:rFonts w:ascii="Times New Roman" w:hAnsi="Times New Roman"/>
          <w:sz w:val="28"/>
          <w:szCs w:val="28"/>
        </w:rPr>
        <w:t xml:space="preserve"> </w:t>
      </w:r>
      <w:r w:rsidR="004A6627" w:rsidRPr="00CA1615">
        <w:rPr>
          <w:rFonts w:ascii="Times New Roman" w:hAnsi="Times New Roman"/>
          <w:sz w:val="28"/>
          <w:szCs w:val="28"/>
        </w:rPr>
        <w:t>Порядк</w:t>
      </w:r>
      <w:r w:rsidR="004A6627">
        <w:rPr>
          <w:rFonts w:ascii="Times New Roman" w:hAnsi="Times New Roman"/>
          <w:sz w:val="28"/>
          <w:szCs w:val="28"/>
        </w:rPr>
        <w:t>а</w:t>
      </w:r>
      <w:r w:rsidR="004A6627" w:rsidRPr="00CA1615">
        <w:rPr>
          <w:rFonts w:ascii="Times New Roman" w:hAnsi="Times New Roman"/>
          <w:sz w:val="28"/>
          <w:szCs w:val="28"/>
        </w:rPr>
        <w:t xml:space="preserve"> </w:t>
      </w:r>
      <w:r w:rsidR="00184AA0" w:rsidRPr="00BB10E2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 Ульяновской области на возмещение части затрат сельскохозяйственных товаропроизводителей на строительство жилых помещений</w:t>
      </w:r>
      <w:r w:rsidR="00184AA0" w:rsidRPr="00BB10E2">
        <w:rPr>
          <w:rFonts w:ascii="Times New Roman" w:hAnsi="Times New Roman" w:cs="Times New Roman"/>
          <w:bCs/>
          <w:sz w:val="28"/>
          <w:szCs w:val="28"/>
        </w:rPr>
        <w:t>, утверждённ</w:t>
      </w:r>
      <w:r w:rsidR="00184AA0">
        <w:rPr>
          <w:rFonts w:ascii="Times New Roman" w:hAnsi="Times New Roman" w:cs="Times New Roman"/>
          <w:bCs/>
          <w:sz w:val="28"/>
          <w:szCs w:val="28"/>
        </w:rPr>
        <w:t>ого</w:t>
      </w:r>
      <w:r w:rsidR="00184AA0" w:rsidRPr="00BB10E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от 30.09.2016 № 455-П </w:t>
      </w:r>
      <w:r w:rsidR="00184AA0">
        <w:rPr>
          <w:rFonts w:ascii="Times New Roman" w:hAnsi="Times New Roman" w:cs="Times New Roman"/>
          <w:sz w:val="28"/>
          <w:szCs w:val="28"/>
        </w:rPr>
        <w:br/>
      </w:r>
      <w:r w:rsidR="00184AA0" w:rsidRPr="00BB10E2">
        <w:rPr>
          <w:rFonts w:ascii="Times New Roman" w:hAnsi="Times New Roman" w:cs="Times New Roman"/>
          <w:sz w:val="28"/>
          <w:szCs w:val="28"/>
        </w:rPr>
        <w:t xml:space="preserve">«О </w:t>
      </w:r>
      <w:r w:rsidR="00184AA0" w:rsidRPr="00BB10E2">
        <w:rPr>
          <w:rFonts w:ascii="Times New Roman" w:hAnsi="Times New Roman" w:cs="Times New Roman"/>
          <w:bCs/>
          <w:sz w:val="28"/>
          <w:szCs w:val="28"/>
        </w:rPr>
        <w:t xml:space="preserve">предоставлении субсидий из областного бюджета Ульяновской области </w:t>
      </w:r>
      <w:r w:rsidR="00184AA0" w:rsidRPr="00BB10E2">
        <w:rPr>
          <w:rFonts w:ascii="Times New Roman" w:hAnsi="Times New Roman" w:cs="Times New Roman"/>
          <w:sz w:val="28"/>
          <w:szCs w:val="28"/>
        </w:rPr>
        <w:t>на возмещение части затрат сельскохозяйственных товаропроизводителей на строительство жилых помещений</w:t>
      </w:r>
      <w:r w:rsidR="00184AA0" w:rsidRPr="00BB10E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84AA0" w:rsidRPr="00BB10E2">
        <w:rPr>
          <w:rFonts w:ascii="Times New Roman" w:hAnsi="Times New Roman" w:cs="Times New Roman"/>
          <w:sz w:val="28"/>
          <w:szCs w:val="28"/>
        </w:rPr>
        <w:t>(далее – Порядок предоставления субсиди</w:t>
      </w:r>
      <w:r w:rsidR="00184AA0">
        <w:rPr>
          <w:rFonts w:ascii="Times New Roman" w:hAnsi="Times New Roman" w:cs="Times New Roman"/>
          <w:sz w:val="28"/>
          <w:szCs w:val="28"/>
        </w:rPr>
        <w:t>и</w:t>
      </w:r>
      <w:r w:rsidR="00184AA0" w:rsidRPr="00BB10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CA1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ля получения субсидии </w:t>
      </w:r>
      <w:r w:rsidR="00184AA0" w:rsidRPr="00BB10E2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на возмещение части затрат на строительство жилых помещений</w:t>
      </w:r>
      <w:r w:rsidRPr="004A662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4A6627" w:rsidRPr="004A6627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(далее – заявитель)</w:t>
      </w:r>
      <w:r w:rsidRPr="004A6627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Pr="004A6627">
        <w:rPr>
          <w:rFonts w:ascii="Times New Roman" w:hAnsi="Times New Roman"/>
          <w:sz w:val="28"/>
          <w:szCs w:val="28"/>
          <w:lang w:eastAsia="en-US"/>
        </w:rPr>
        <w:t>редставляет в Министерство</w:t>
      </w:r>
      <w:r w:rsidRPr="00CA161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сельского, лесного хозяйства и природных ресурсов Ульяновской области (далее – Министерство) следующие документы</w:t>
      </w:r>
      <w:r w:rsidRPr="00CA1615">
        <w:rPr>
          <w:rFonts w:ascii="Times New Roman" w:hAnsi="Times New Roman"/>
          <w:sz w:val="28"/>
          <w:szCs w:val="28"/>
          <w:lang w:eastAsia="en-US"/>
        </w:rPr>
        <w:t>:</w:t>
      </w:r>
    </w:p>
    <w:p w:rsidR="00184AA0" w:rsidRPr="00446608" w:rsidRDefault="00184AA0" w:rsidP="00446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8">
        <w:rPr>
          <w:rFonts w:ascii="Times New Roman" w:hAnsi="Times New Roman" w:cs="Times New Roman"/>
          <w:sz w:val="28"/>
          <w:szCs w:val="28"/>
        </w:rPr>
        <w:t>1) заявление на получ</w:t>
      </w:r>
      <w:r w:rsidR="00446608" w:rsidRPr="00446608">
        <w:rPr>
          <w:rFonts w:ascii="Times New Roman" w:hAnsi="Times New Roman" w:cs="Times New Roman"/>
          <w:sz w:val="28"/>
          <w:szCs w:val="28"/>
        </w:rPr>
        <w:t>ение субсидии по форме, утверждё</w:t>
      </w:r>
      <w:r w:rsidRPr="00446608">
        <w:rPr>
          <w:rFonts w:ascii="Times New Roman" w:hAnsi="Times New Roman" w:cs="Times New Roman"/>
          <w:sz w:val="28"/>
          <w:szCs w:val="28"/>
        </w:rPr>
        <w:t xml:space="preserve">нной </w:t>
      </w:r>
      <w:r w:rsidR="00446608" w:rsidRPr="00446608">
        <w:rPr>
          <w:rFonts w:ascii="Times New Roman" w:hAnsi="Times New Roman" w:cs="Times New Roman"/>
          <w:sz w:val="28"/>
          <w:szCs w:val="28"/>
        </w:rPr>
        <w:t xml:space="preserve">приказом Министерства от 19.10.2016 № 95 «Об утверждении ставки субсидии и форм документов для предоставления субсидий из областного бюджета Ульяновской области на возмещение части затрат сельскохозяйственных товаропроизводителей </w:t>
      </w:r>
      <w:r w:rsidR="00446608" w:rsidRPr="00446608">
        <w:rPr>
          <w:rFonts w:ascii="Times New Roman" w:hAnsi="Times New Roman" w:cs="Times New Roman"/>
          <w:sz w:val="28"/>
          <w:szCs w:val="28"/>
        </w:rPr>
        <w:br/>
        <w:t xml:space="preserve">на строительство </w:t>
      </w:r>
      <w:r w:rsidR="00446608" w:rsidRPr="00446608">
        <w:rPr>
          <w:rFonts w:ascii="Times New Roman" w:hAnsi="Times New Roman" w:cs="Times New Roman"/>
          <w:color w:val="000000"/>
          <w:sz w:val="28"/>
          <w:szCs w:val="28"/>
        </w:rPr>
        <w:t>жилых помещений</w:t>
      </w:r>
      <w:r w:rsidR="00446608" w:rsidRPr="00446608">
        <w:rPr>
          <w:rFonts w:ascii="Times New Roman" w:hAnsi="Times New Roman" w:cs="Times New Roman"/>
          <w:sz w:val="28"/>
          <w:szCs w:val="28"/>
        </w:rPr>
        <w:t>» (далее – Приказ) (в ред. приказа Министерства от 21.04.2017 № 32)</w:t>
      </w:r>
      <w:r w:rsidRPr="00446608">
        <w:rPr>
          <w:rFonts w:ascii="Times New Roman" w:hAnsi="Times New Roman" w:cs="Times New Roman"/>
          <w:sz w:val="28"/>
          <w:szCs w:val="28"/>
        </w:rPr>
        <w:t>;</w:t>
      </w:r>
    </w:p>
    <w:p w:rsidR="00184AA0" w:rsidRPr="00446608" w:rsidRDefault="00446608" w:rsidP="00446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8">
        <w:rPr>
          <w:rFonts w:ascii="Times New Roman" w:hAnsi="Times New Roman" w:cs="Times New Roman"/>
          <w:sz w:val="28"/>
          <w:szCs w:val="28"/>
        </w:rPr>
        <w:t>2) справку-расчё</w:t>
      </w:r>
      <w:r w:rsidR="00184AA0" w:rsidRPr="00446608">
        <w:rPr>
          <w:rFonts w:ascii="Times New Roman" w:hAnsi="Times New Roman" w:cs="Times New Roman"/>
          <w:sz w:val="28"/>
          <w:szCs w:val="28"/>
        </w:rPr>
        <w:t xml:space="preserve">т на получение субсидии по форме, </w:t>
      </w:r>
      <w:r w:rsidRPr="00446608">
        <w:rPr>
          <w:rFonts w:ascii="Times New Roman" w:hAnsi="Times New Roman" w:cs="Times New Roman"/>
          <w:sz w:val="28"/>
          <w:szCs w:val="28"/>
        </w:rPr>
        <w:t xml:space="preserve">утверждённой Приказом (в ред. приказа Министерства от 21.04.2017 № 32) </w:t>
      </w:r>
      <w:r w:rsidR="00184AA0" w:rsidRPr="00446608">
        <w:rPr>
          <w:rFonts w:ascii="Times New Roman" w:hAnsi="Times New Roman" w:cs="Times New Roman"/>
          <w:sz w:val="28"/>
          <w:szCs w:val="28"/>
        </w:rPr>
        <w:t>(в двух экземплярах);</w:t>
      </w:r>
    </w:p>
    <w:p w:rsidR="00184AA0" w:rsidRPr="00446608" w:rsidRDefault="00184AA0" w:rsidP="00446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8"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 (для индивидуальных предпринимателей, в том числе глав крестьянских (фермерских) хозяйств);</w:t>
      </w:r>
    </w:p>
    <w:p w:rsidR="00184AA0" w:rsidRPr="00446608" w:rsidRDefault="00446608" w:rsidP="00446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8">
        <w:rPr>
          <w:rFonts w:ascii="Times New Roman" w:hAnsi="Times New Roman" w:cs="Times New Roman"/>
          <w:sz w:val="28"/>
          <w:szCs w:val="28"/>
        </w:rPr>
        <w:t>4) отчё</w:t>
      </w:r>
      <w:r w:rsidR="00184AA0" w:rsidRPr="00446608">
        <w:rPr>
          <w:rFonts w:ascii="Times New Roman" w:hAnsi="Times New Roman" w:cs="Times New Roman"/>
          <w:sz w:val="28"/>
          <w:szCs w:val="28"/>
        </w:rPr>
        <w:t>тность о финансово-экономическом состоянии сельскохозяйственного товаропроизводителя за предыдущий финансовый год и текущий квартал по формам, утвержд</w:t>
      </w:r>
      <w:r w:rsidRPr="00446608">
        <w:rPr>
          <w:rFonts w:ascii="Times New Roman" w:hAnsi="Times New Roman" w:cs="Times New Roman"/>
          <w:sz w:val="28"/>
          <w:szCs w:val="28"/>
        </w:rPr>
        <w:t>ё</w:t>
      </w:r>
      <w:r w:rsidR="00184AA0" w:rsidRPr="00446608">
        <w:rPr>
          <w:rFonts w:ascii="Times New Roman" w:hAnsi="Times New Roman" w:cs="Times New Roman"/>
          <w:sz w:val="28"/>
          <w:szCs w:val="28"/>
        </w:rPr>
        <w:t>нным приказами Министерства сельского хозяйства Российской Федерации, в сроки, установленные правовым актом Министерства;</w:t>
      </w:r>
    </w:p>
    <w:p w:rsidR="00184AA0" w:rsidRPr="00446608" w:rsidRDefault="00184AA0" w:rsidP="00446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8">
        <w:rPr>
          <w:rFonts w:ascii="Times New Roman" w:hAnsi="Times New Roman" w:cs="Times New Roman"/>
          <w:sz w:val="28"/>
          <w:szCs w:val="28"/>
        </w:rPr>
        <w:t>5) копию сводной сметы на строительство жилого помещения, заверенную заявителем;</w:t>
      </w:r>
    </w:p>
    <w:p w:rsidR="00184AA0" w:rsidRPr="00446608" w:rsidRDefault="00184AA0" w:rsidP="00446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8">
        <w:rPr>
          <w:rFonts w:ascii="Times New Roman" w:hAnsi="Times New Roman" w:cs="Times New Roman"/>
          <w:sz w:val="28"/>
          <w:szCs w:val="28"/>
        </w:rPr>
        <w:t>6) копию положительного заключения негосударственной экспертизы сметной стоимости строительства жилого помещения, заверенную заявителем;</w:t>
      </w:r>
    </w:p>
    <w:p w:rsidR="00184AA0" w:rsidRPr="00446608" w:rsidRDefault="00184AA0" w:rsidP="00446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8">
        <w:rPr>
          <w:rFonts w:ascii="Times New Roman" w:hAnsi="Times New Roman" w:cs="Times New Roman"/>
          <w:sz w:val="28"/>
          <w:szCs w:val="28"/>
        </w:rPr>
        <w:t>7) копии договоров поставки строительного материала, товарных накладных, заверенных заявителем (представляются при наличии);</w:t>
      </w:r>
    </w:p>
    <w:p w:rsidR="00184AA0" w:rsidRPr="00446608" w:rsidRDefault="00184AA0" w:rsidP="00446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8">
        <w:rPr>
          <w:rFonts w:ascii="Times New Roman" w:hAnsi="Times New Roman" w:cs="Times New Roman"/>
          <w:sz w:val="28"/>
          <w:szCs w:val="28"/>
        </w:rPr>
        <w:t>8) копии договора на выполнение подрядных работ, актов сдачи-при</w:t>
      </w:r>
      <w:r w:rsidR="00446608" w:rsidRPr="00446608">
        <w:rPr>
          <w:rFonts w:ascii="Times New Roman" w:hAnsi="Times New Roman" w:cs="Times New Roman"/>
          <w:sz w:val="28"/>
          <w:szCs w:val="28"/>
        </w:rPr>
        <w:t>ё</w:t>
      </w:r>
      <w:r w:rsidRPr="00446608">
        <w:rPr>
          <w:rFonts w:ascii="Times New Roman" w:hAnsi="Times New Roman" w:cs="Times New Roman"/>
          <w:sz w:val="28"/>
          <w:szCs w:val="28"/>
        </w:rPr>
        <w:t>мки выполненных работ, заверенные заявителем и подрядчиком (представляются при наличии);</w:t>
      </w:r>
    </w:p>
    <w:p w:rsidR="00184AA0" w:rsidRPr="00446608" w:rsidRDefault="00446608" w:rsidP="00446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8">
        <w:rPr>
          <w:rFonts w:ascii="Times New Roman" w:hAnsi="Times New Roman" w:cs="Times New Roman"/>
          <w:sz w:val="28"/>
          <w:szCs w:val="28"/>
        </w:rPr>
        <w:lastRenderedPageBreak/>
        <w:t>9) копии платё</w:t>
      </w:r>
      <w:r w:rsidR="00184AA0" w:rsidRPr="00446608">
        <w:rPr>
          <w:rFonts w:ascii="Times New Roman" w:hAnsi="Times New Roman" w:cs="Times New Roman"/>
          <w:sz w:val="28"/>
          <w:szCs w:val="28"/>
        </w:rPr>
        <w:t>жных документов, подтверждающих затраты заявителя на строительство жилого помещения;</w:t>
      </w:r>
    </w:p>
    <w:p w:rsidR="00184AA0" w:rsidRPr="00446608" w:rsidRDefault="00184AA0" w:rsidP="00446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8">
        <w:rPr>
          <w:rFonts w:ascii="Times New Roman" w:hAnsi="Times New Roman" w:cs="Times New Roman"/>
          <w:sz w:val="28"/>
          <w:szCs w:val="28"/>
        </w:rPr>
        <w:t>10) копию технического паспорта на жилое помещение, заверенную заявителем;</w:t>
      </w:r>
    </w:p>
    <w:p w:rsidR="00184AA0" w:rsidRPr="00446608" w:rsidRDefault="00184AA0" w:rsidP="00446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8">
        <w:rPr>
          <w:rFonts w:ascii="Times New Roman" w:hAnsi="Times New Roman" w:cs="Times New Roman"/>
          <w:sz w:val="28"/>
          <w:szCs w:val="28"/>
        </w:rPr>
        <w:t>11) сведения о хозяйственной деятельности заявителя на территории Ульяно</w:t>
      </w:r>
      <w:r w:rsidR="00446608" w:rsidRPr="00446608">
        <w:rPr>
          <w:rFonts w:ascii="Times New Roman" w:hAnsi="Times New Roman" w:cs="Times New Roman"/>
          <w:sz w:val="28"/>
          <w:szCs w:val="28"/>
        </w:rPr>
        <w:t>вской области по форме, утверждё</w:t>
      </w:r>
      <w:r w:rsidRPr="00446608">
        <w:rPr>
          <w:rFonts w:ascii="Times New Roman" w:hAnsi="Times New Roman" w:cs="Times New Roman"/>
          <w:sz w:val="28"/>
          <w:szCs w:val="28"/>
        </w:rPr>
        <w:t xml:space="preserve">нной </w:t>
      </w:r>
      <w:r w:rsidR="00446608" w:rsidRPr="00446608">
        <w:rPr>
          <w:rFonts w:ascii="Times New Roman" w:hAnsi="Times New Roman" w:cs="Times New Roman"/>
          <w:sz w:val="28"/>
          <w:szCs w:val="28"/>
        </w:rPr>
        <w:t>Приказом</w:t>
      </w:r>
      <w:r w:rsidRPr="00446608">
        <w:rPr>
          <w:rFonts w:ascii="Times New Roman" w:hAnsi="Times New Roman" w:cs="Times New Roman"/>
          <w:sz w:val="28"/>
          <w:szCs w:val="28"/>
        </w:rPr>
        <w:t>;</w:t>
      </w:r>
    </w:p>
    <w:p w:rsidR="00184AA0" w:rsidRPr="00446608" w:rsidRDefault="00184AA0" w:rsidP="00446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0"/>
      <w:bookmarkEnd w:id="6"/>
      <w:r w:rsidRPr="00446608">
        <w:rPr>
          <w:rFonts w:ascii="Times New Roman" w:hAnsi="Times New Roman" w:cs="Times New Roman"/>
          <w:sz w:val="28"/>
          <w:szCs w:val="28"/>
        </w:rPr>
        <w:t>12) копии договоров, подтверждающих предо</w:t>
      </w:r>
      <w:r w:rsidR="00446608" w:rsidRPr="00446608">
        <w:rPr>
          <w:rFonts w:ascii="Times New Roman" w:hAnsi="Times New Roman" w:cs="Times New Roman"/>
          <w:sz w:val="28"/>
          <w:szCs w:val="28"/>
        </w:rPr>
        <w:t>ставление жилого помещения в наё</w:t>
      </w:r>
      <w:r w:rsidRPr="00446608">
        <w:rPr>
          <w:rFonts w:ascii="Times New Roman" w:hAnsi="Times New Roman" w:cs="Times New Roman"/>
          <w:sz w:val="28"/>
          <w:szCs w:val="28"/>
        </w:rPr>
        <w:t>м, безвозмездное пользование работникам;</w:t>
      </w:r>
    </w:p>
    <w:p w:rsidR="00184AA0" w:rsidRPr="00446608" w:rsidRDefault="00184AA0" w:rsidP="00446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8">
        <w:rPr>
          <w:rFonts w:ascii="Times New Roman" w:hAnsi="Times New Roman" w:cs="Times New Roman"/>
          <w:sz w:val="28"/>
          <w:szCs w:val="28"/>
        </w:rPr>
        <w:t>13) копии трудовых договоров, заключенных с работниками, проживающими в построенных заявителем жилых помещениях, или копии трудовых книжек работников.</w:t>
      </w:r>
    </w:p>
    <w:p w:rsidR="00184AA0" w:rsidRPr="004A40F0" w:rsidRDefault="00184AA0" w:rsidP="00446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4A40F0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права собственности заявителя на построенное жилое помещение, сведения о перечислении заявителем налога на доходы физических лиц и страховых выплат в отношении работников, указанных в </w:t>
      </w:r>
      <w:hyperlink w:anchor="Par80" w:tooltip="12) копии договоров, подтверждающих предоставление жилого помещения в наем, безвозмездное пользование работникам;" w:history="1">
        <w:r w:rsidRPr="004A40F0">
          <w:rPr>
            <w:rFonts w:ascii="Times New Roman" w:hAnsi="Times New Roman" w:cs="Times New Roman"/>
            <w:sz w:val="28"/>
            <w:szCs w:val="28"/>
          </w:rPr>
          <w:t>подпункте 12</w:t>
        </w:r>
      </w:hyperlink>
      <w:r w:rsidRPr="004A40F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A40F0" w:rsidRPr="004A40F0">
        <w:rPr>
          <w:rFonts w:ascii="Times New Roman" w:hAnsi="Times New Roman" w:cs="Times New Roman"/>
          <w:sz w:val="28"/>
          <w:szCs w:val="28"/>
        </w:rPr>
        <w:t>Приложения</w:t>
      </w:r>
      <w:r w:rsidRPr="004A40F0">
        <w:rPr>
          <w:rFonts w:ascii="Times New Roman" w:hAnsi="Times New Roman" w:cs="Times New Roman"/>
          <w:sz w:val="28"/>
          <w:szCs w:val="28"/>
        </w:rPr>
        <w:t>, сведения о наличии (отсутствии) у заявителя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сведения о наличии (отсутствии) просроченной задолженности по возврату в областной бюджет Ульяновской области субсидий, предоставленных в том числе в соответствии с иными правовыми актами, и иной задолженности перед областным бюджетом Ульяновской области, сведения о нахождении (отсутствии нахождения) заявителя в процессе реорганизации, ликвидации или банкротства, наличии (отсутствии) у него ограничений на осуществление им хозяйственной деятельности запрашиваются Министерством у соответствующих государственных органов в установленном порядке.</w:t>
      </w:r>
    </w:p>
    <w:p w:rsidR="00511CE1" w:rsidRPr="006C0852" w:rsidRDefault="006C0852" w:rsidP="006C0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0852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документы, содержащие </w:t>
      </w:r>
      <w:r w:rsidR="001A6FC3" w:rsidRPr="006C0852">
        <w:rPr>
          <w:rFonts w:ascii="Times New Roman" w:hAnsi="Times New Roman" w:cs="Times New Roman"/>
          <w:sz w:val="28"/>
          <w:szCs w:val="28"/>
          <w:lang w:eastAsia="en-US"/>
        </w:rPr>
        <w:t>вышеуказанные сведения,</w:t>
      </w:r>
      <w:r w:rsidR="00511CE1" w:rsidRPr="006C085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11CE1" w:rsidRPr="006C0852">
        <w:rPr>
          <w:rFonts w:ascii="Times New Roman" w:hAnsi="Times New Roman" w:cs="Times New Roman"/>
          <w:sz w:val="28"/>
          <w:szCs w:val="28"/>
        </w:rPr>
        <w:t xml:space="preserve">по собственной инициативе. </w:t>
      </w:r>
    </w:p>
    <w:p w:rsidR="006C1546" w:rsidRPr="006C0852" w:rsidRDefault="006C1546" w:rsidP="006C0852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852" w:rsidRDefault="006C0852" w:rsidP="00B7312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C0852" w:rsidRDefault="006C0852" w:rsidP="00B7312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30A7" w:rsidRDefault="00346059" w:rsidP="00346059">
      <w:pPr>
        <w:pStyle w:val="af4"/>
        <w:widowControl w:val="0"/>
        <w:rPr>
          <w:b w:val="0"/>
          <w:color w:val="000000" w:themeColor="text1"/>
          <w:sz w:val="28"/>
          <w:szCs w:val="28"/>
        </w:rPr>
        <w:sectPr w:rsidR="00F530A7" w:rsidSect="00DF615F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pgNumType w:start="1"/>
          <w:cols w:space="708"/>
          <w:titlePg/>
          <w:docGrid w:linePitch="360"/>
        </w:sectPr>
      </w:pPr>
      <w:r w:rsidRPr="006C1546">
        <w:rPr>
          <w:b w:val="0"/>
          <w:color w:val="000000" w:themeColor="text1"/>
          <w:sz w:val="28"/>
          <w:szCs w:val="28"/>
        </w:rPr>
        <w:t>______</w:t>
      </w:r>
      <w:r w:rsidR="006C1546" w:rsidRPr="006C1546">
        <w:rPr>
          <w:b w:val="0"/>
          <w:color w:val="000000" w:themeColor="text1"/>
          <w:sz w:val="28"/>
          <w:szCs w:val="28"/>
        </w:rPr>
        <w:t>__</w:t>
      </w:r>
      <w:r w:rsidRPr="006C1546">
        <w:rPr>
          <w:b w:val="0"/>
          <w:color w:val="000000" w:themeColor="text1"/>
          <w:sz w:val="28"/>
          <w:szCs w:val="28"/>
        </w:rPr>
        <w:t>_________</w:t>
      </w: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lastRenderedPageBreak/>
        <w:t>ПРИЛОЖЕНИЕ № 4</w:t>
      </w: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Default="00F530A7" w:rsidP="00F530A7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rPr>
          <w:sz w:val="28"/>
          <w:szCs w:val="28"/>
          <w:lang w:eastAsia="en-US"/>
        </w:rPr>
      </w:pPr>
      <w:r w:rsidRPr="005D02FF">
        <w:rPr>
          <w:sz w:val="28"/>
          <w:szCs w:val="28"/>
          <w:lang w:eastAsia="en-US"/>
        </w:rPr>
        <w:t>ПОКАЗАТЕЛЬ</w:t>
      </w:r>
      <w:r>
        <w:rPr>
          <w:sz w:val="28"/>
          <w:szCs w:val="28"/>
          <w:lang w:eastAsia="en-US"/>
        </w:rPr>
        <w:t xml:space="preserve"> </w:t>
      </w:r>
    </w:p>
    <w:p w:rsidR="00F530A7" w:rsidRDefault="00F530A7" w:rsidP="00F530A7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 w:rsidRPr="00FB52F1">
        <w:rPr>
          <w:sz w:val="28"/>
          <w:szCs w:val="28"/>
          <w:lang w:eastAsia="en-US"/>
        </w:rPr>
        <w:t>результативности использования субсидии</w:t>
      </w:r>
      <w:r>
        <w:rPr>
          <w:b w:val="0"/>
          <w:bCs w:val="0"/>
          <w:spacing w:val="4"/>
          <w:sz w:val="28"/>
          <w:szCs w:val="28"/>
        </w:rPr>
        <w:t xml:space="preserve"> </w:t>
      </w:r>
    </w:p>
    <w:p w:rsidR="00F530A7" w:rsidRPr="005647A2" w:rsidRDefault="00F530A7" w:rsidP="00F530A7">
      <w:pPr>
        <w:pStyle w:val="af4"/>
        <w:widowControl w:val="0"/>
        <w:rPr>
          <w:b w:val="0"/>
          <w:bCs w:val="0"/>
          <w:spacing w:val="4"/>
          <w:sz w:val="16"/>
          <w:szCs w:val="16"/>
        </w:rPr>
      </w:pPr>
    </w:p>
    <w:p w:rsidR="00F530A7" w:rsidRDefault="00F530A7" w:rsidP="00F530A7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F530A7" w:rsidRPr="006B725A" w:rsidRDefault="00F530A7" w:rsidP="00F530A7">
      <w:pPr>
        <w:pStyle w:val="af4"/>
        <w:widowControl w:val="0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(</w:t>
      </w:r>
      <w:r w:rsidR="00D02F29">
        <w:rPr>
          <w:b w:val="0"/>
          <w:bCs w:val="0"/>
          <w:spacing w:val="4"/>
          <w:sz w:val="20"/>
          <w:szCs w:val="20"/>
        </w:rPr>
        <w:t>н</w:t>
      </w:r>
      <w:r w:rsidRPr="008261AB">
        <w:rPr>
          <w:b w:val="0"/>
          <w:bCs w:val="0"/>
          <w:sz w:val="20"/>
          <w:szCs w:val="20"/>
        </w:rPr>
        <w:t xml:space="preserve">аименование </w:t>
      </w:r>
      <w:r w:rsidR="00317E74">
        <w:rPr>
          <w:b w:val="0"/>
          <w:bCs w:val="0"/>
          <w:sz w:val="20"/>
          <w:szCs w:val="20"/>
        </w:rPr>
        <w:t>сельскохозяйственного товаропроизводителя</w:t>
      </w:r>
      <w:r>
        <w:rPr>
          <w:b w:val="0"/>
          <w:bCs w:val="0"/>
          <w:spacing w:val="4"/>
          <w:sz w:val="20"/>
          <w:szCs w:val="20"/>
        </w:rPr>
        <w:t>)</w:t>
      </w:r>
    </w:p>
    <w:p w:rsidR="00F530A7" w:rsidRDefault="00F530A7" w:rsidP="00F530A7">
      <w:pPr>
        <w:pStyle w:val="af4"/>
        <w:widowControl w:val="0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p w:rsidR="00D02F29" w:rsidRPr="005647A2" w:rsidRDefault="00D02F29" w:rsidP="00F530A7">
      <w:pPr>
        <w:pStyle w:val="af4"/>
        <w:widowControl w:val="0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2126"/>
        <w:gridCol w:w="3118"/>
      </w:tblGrid>
      <w:tr w:rsidR="00F530A7" w:rsidTr="00647E64">
        <w:tc>
          <w:tcPr>
            <w:tcW w:w="675" w:type="dxa"/>
          </w:tcPr>
          <w:p w:rsidR="00F530A7" w:rsidRPr="00D02F29" w:rsidRDefault="00F530A7" w:rsidP="00647E64">
            <w:pPr>
              <w:pStyle w:val="af4"/>
              <w:widowControl w:val="0"/>
              <w:rPr>
                <w:bCs w:val="0"/>
                <w:spacing w:val="4"/>
              </w:rPr>
            </w:pPr>
            <w:r w:rsidRPr="00D02F29">
              <w:rPr>
                <w:bCs w:val="0"/>
                <w:spacing w:val="4"/>
              </w:rPr>
              <w:t>№ п/п</w:t>
            </w:r>
          </w:p>
        </w:tc>
        <w:tc>
          <w:tcPr>
            <w:tcW w:w="4395" w:type="dxa"/>
          </w:tcPr>
          <w:p w:rsidR="00F530A7" w:rsidRPr="00D02F29" w:rsidRDefault="00F530A7" w:rsidP="00647E64">
            <w:pPr>
              <w:pStyle w:val="af4"/>
              <w:widowControl w:val="0"/>
              <w:rPr>
                <w:bCs w:val="0"/>
                <w:spacing w:val="4"/>
              </w:rPr>
            </w:pPr>
            <w:r w:rsidRPr="00D02F29">
              <w:rPr>
                <w:bCs w:val="0"/>
                <w:spacing w:val="4"/>
              </w:rPr>
              <w:t xml:space="preserve">Наименование </w:t>
            </w:r>
          </w:p>
          <w:p w:rsidR="00F530A7" w:rsidRPr="00D02F29" w:rsidRDefault="00F530A7" w:rsidP="00647E64">
            <w:pPr>
              <w:pStyle w:val="af4"/>
              <w:widowControl w:val="0"/>
              <w:rPr>
                <w:bCs w:val="0"/>
                <w:spacing w:val="4"/>
              </w:rPr>
            </w:pPr>
            <w:r w:rsidRPr="00D02F29">
              <w:rPr>
                <w:bCs w:val="0"/>
                <w:spacing w:val="4"/>
              </w:rPr>
              <w:t xml:space="preserve">показателя </w:t>
            </w:r>
            <w:r w:rsidRPr="00D02F29">
              <w:rPr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2126" w:type="dxa"/>
          </w:tcPr>
          <w:p w:rsidR="00F530A7" w:rsidRPr="00D02F29" w:rsidRDefault="00F530A7" w:rsidP="00647E64">
            <w:pPr>
              <w:pStyle w:val="af4"/>
              <w:widowControl w:val="0"/>
              <w:rPr>
                <w:bCs w:val="0"/>
                <w:spacing w:val="4"/>
              </w:rPr>
            </w:pPr>
            <w:r w:rsidRPr="00D02F29">
              <w:rPr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F530A7" w:rsidRPr="00D02F29" w:rsidRDefault="00F530A7" w:rsidP="00647E64">
            <w:pPr>
              <w:pStyle w:val="af4"/>
              <w:widowControl w:val="0"/>
              <w:rPr>
                <w:bCs w:val="0"/>
                <w:spacing w:val="4"/>
              </w:rPr>
            </w:pPr>
            <w:r w:rsidRPr="00D02F29">
              <w:rPr>
                <w:bCs w:val="0"/>
                <w:spacing w:val="4"/>
              </w:rPr>
              <w:t xml:space="preserve">Плановое значение показателя </w:t>
            </w:r>
            <w:r w:rsidRPr="00D02F29">
              <w:rPr>
                <w:lang w:eastAsia="en-US"/>
              </w:rPr>
              <w:t>результативности использования субсидии</w:t>
            </w:r>
          </w:p>
        </w:tc>
      </w:tr>
      <w:tr w:rsidR="001C47C2" w:rsidTr="001C47C2">
        <w:tc>
          <w:tcPr>
            <w:tcW w:w="675" w:type="dxa"/>
          </w:tcPr>
          <w:p w:rsidR="001C47C2" w:rsidRPr="00BB7A89" w:rsidRDefault="001C47C2" w:rsidP="001C47C2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  <w:r w:rsidRPr="00BB7A89">
              <w:rPr>
                <w:b w:val="0"/>
                <w:bCs w:val="0"/>
                <w:spacing w:val="4"/>
              </w:rPr>
              <w:t>1.</w:t>
            </w:r>
          </w:p>
        </w:tc>
        <w:tc>
          <w:tcPr>
            <w:tcW w:w="4395" w:type="dxa"/>
            <w:vAlign w:val="center"/>
          </w:tcPr>
          <w:p w:rsidR="001C47C2" w:rsidRPr="00802B4D" w:rsidRDefault="001C47C2" w:rsidP="0062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802B4D">
              <w:rPr>
                <w:rFonts w:ascii="Times New Roman" w:hAnsi="Times New Roman" w:cs="Times New Roman"/>
                <w:sz w:val="24"/>
                <w:szCs w:val="24"/>
              </w:rPr>
              <w:t>Объём ввода жилых помещений в эксплуатацию (приобретение жилых помещений) для граждан, проживающих в сельской местности</w:t>
            </w:r>
          </w:p>
        </w:tc>
        <w:tc>
          <w:tcPr>
            <w:tcW w:w="2126" w:type="dxa"/>
          </w:tcPr>
          <w:p w:rsidR="001C47C2" w:rsidRPr="00117D70" w:rsidRDefault="001C47C2" w:rsidP="001C47C2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кв. метры</w:t>
            </w:r>
          </w:p>
        </w:tc>
        <w:tc>
          <w:tcPr>
            <w:tcW w:w="3118" w:type="dxa"/>
          </w:tcPr>
          <w:p w:rsidR="001C47C2" w:rsidRDefault="001C47C2" w:rsidP="00647E64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  <w:p w:rsidR="001C47C2" w:rsidRPr="00180AAB" w:rsidRDefault="001C47C2" w:rsidP="00647E64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</w:tbl>
    <w:p w:rsidR="00F530A7" w:rsidRDefault="00F530A7" w:rsidP="00F530A7">
      <w:pPr>
        <w:spacing w:after="0" w:line="271" w:lineRule="auto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F530A7">
      <w:pPr>
        <w:spacing w:after="0" w:line="271" w:lineRule="auto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F530A7">
      <w:pPr>
        <w:spacing w:after="0" w:line="271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F530A7" w:rsidRPr="00284666" w:rsidTr="00647E64">
        <w:trPr>
          <w:trHeight w:val="670"/>
        </w:trPr>
        <w:tc>
          <w:tcPr>
            <w:tcW w:w="4890" w:type="dxa"/>
          </w:tcPr>
          <w:p w:rsidR="00F530A7" w:rsidRDefault="00F530A7" w:rsidP="00647E6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Минприроды Ульяновской области</w:t>
            </w:r>
          </w:p>
          <w:p w:rsidR="00F530A7" w:rsidRPr="00284666" w:rsidRDefault="00F530A7" w:rsidP="00647E64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1" w:type="dxa"/>
          </w:tcPr>
          <w:p w:rsidR="00F530A7" w:rsidRPr="00284666" w:rsidRDefault="00F530A7" w:rsidP="00647E64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F530A7" w:rsidRPr="00284666" w:rsidRDefault="00151385" w:rsidP="00647E64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 с</w:t>
            </w:r>
            <w:r w:rsidR="00F530A7" w:rsidRPr="00284666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F530A7" w:rsidRPr="00284666" w:rsidTr="00647E64">
        <w:trPr>
          <w:trHeight w:val="1882"/>
        </w:trPr>
        <w:tc>
          <w:tcPr>
            <w:tcW w:w="4890" w:type="dxa"/>
          </w:tcPr>
          <w:p w:rsidR="00F530A7" w:rsidRDefault="00F530A7" w:rsidP="00647E6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сельского, лесного хозяйства и природных ресурсов Ульяновской области</w:t>
            </w:r>
          </w:p>
          <w:p w:rsidR="00F530A7" w:rsidRDefault="00F530A7" w:rsidP="00647E6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84666" w:rsidRDefault="00F530A7" w:rsidP="00647E6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Н.В.Снежинская</w:t>
            </w:r>
          </w:p>
          <w:p w:rsidR="00F530A7" w:rsidRPr="00D02F29" w:rsidRDefault="00F530A7" w:rsidP="00647E6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F530A7" w:rsidRPr="00284666" w:rsidRDefault="00F530A7" w:rsidP="00647E64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D51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F530A7" w:rsidRDefault="00F530A7" w:rsidP="00647E6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647E6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647E6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647E6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284666" w:rsidRDefault="00F530A7" w:rsidP="00647E6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F530A7" w:rsidRPr="00D02F29" w:rsidRDefault="00F530A7" w:rsidP="00647E64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530A7" w:rsidRPr="00284666" w:rsidRDefault="00F530A7" w:rsidP="00647E64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1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D02F29" w:rsidRDefault="00D02F29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D02F29" w:rsidRDefault="00D02F29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843A56" w:rsidRDefault="00843A56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843A56" w:rsidRDefault="00843A56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Pr="00A0799E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_________________</w:t>
      </w:r>
    </w:p>
    <w:p w:rsidR="00F530A7" w:rsidRDefault="00F530A7" w:rsidP="00F530A7">
      <w:pPr>
        <w:spacing w:after="0" w:line="271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A0799E">
        <w:rPr>
          <w:rFonts w:ascii="Times New Roman" w:hAnsi="Times New Roman" w:cs="Times New Roman"/>
          <w:spacing w:val="4"/>
          <w:sz w:val="20"/>
          <w:szCs w:val="20"/>
        </w:rPr>
        <w:t>*При наличии печати</w:t>
      </w:r>
    </w:p>
    <w:p w:rsidR="00843A56" w:rsidRPr="00A0799E" w:rsidRDefault="00843A56" w:rsidP="00843A56">
      <w:pPr>
        <w:spacing w:after="0" w:line="271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  <w:sectPr w:rsidR="00F530A7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Pr="00F70E52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 w:rsidRPr="00F70E52">
        <w:rPr>
          <w:b w:val="0"/>
          <w:bCs w:val="0"/>
          <w:spacing w:val="4"/>
          <w:sz w:val="28"/>
          <w:szCs w:val="28"/>
        </w:rPr>
        <w:lastRenderedPageBreak/>
        <w:t>ПРИЛОЖЕНИЕ № 5</w:t>
      </w:r>
    </w:p>
    <w:p w:rsidR="00F530A7" w:rsidRPr="00F70E52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F530A7">
      <w:pPr>
        <w:pStyle w:val="af4"/>
        <w:widowControl w:val="0"/>
        <w:spacing w:line="360" w:lineRule="auto"/>
        <w:ind w:left="4536"/>
        <w:rPr>
          <w:b w:val="0"/>
          <w:bCs w:val="0"/>
          <w:spacing w:val="4"/>
          <w:sz w:val="28"/>
          <w:szCs w:val="28"/>
        </w:rPr>
      </w:pPr>
      <w:r w:rsidRPr="00F70E52">
        <w:rPr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F70E52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F70E52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Pr="00B126CF" w:rsidRDefault="00F530A7" w:rsidP="00F53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E52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Порядком </w:t>
      </w:r>
      <w:r w:rsidR="005F14A1" w:rsidRPr="00BB10E2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Ульяновской области на возмещение части затрат сельскохозяйственных товаропроизводителей </w:t>
      </w:r>
      <w:r w:rsidR="005F14A1">
        <w:rPr>
          <w:rFonts w:ascii="Times New Roman" w:hAnsi="Times New Roman" w:cs="Times New Roman"/>
          <w:sz w:val="28"/>
          <w:szCs w:val="28"/>
        </w:rPr>
        <w:br/>
      </w:r>
      <w:r w:rsidR="005F14A1" w:rsidRPr="00BB10E2">
        <w:rPr>
          <w:rFonts w:ascii="Times New Roman" w:hAnsi="Times New Roman" w:cs="Times New Roman"/>
          <w:sz w:val="28"/>
          <w:szCs w:val="28"/>
        </w:rPr>
        <w:t>на строительство жилых помещений</w:t>
      </w:r>
      <w:r w:rsidR="005F14A1" w:rsidRPr="00BB10E2">
        <w:rPr>
          <w:rFonts w:ascii="Times New Roman" w:hAnsi="Times New Roman" w:cs="Times New Roman"/>
          <w:bCs/>
          <w:sz w:val="28"/>
          <w:szCs w:val="28"/>
        </w:rPr>
        <w:t>, утверждённ</w:t>
      </w:r>
      <w:r w:rsidR="005F14A1">
        <w:rPr>
          <w:rFonts w:ascii="Times New Roman" w:hAnsi="Times New Roman" w:cs="Times New Roman"/>
          <w:bCs/>
          <w:sz w:val="28"/>
          <w:szCs w:val="28"/>
        </w:rPr>
        <w:t>ым</w:t>
      </w:r>
      <w:r w:rsidR="005F14A1" w:rsidRPr="00BB10E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от 30.09.2016 № 455-П «О </w:t>
      </w:r>
      <w:r w:rsidR="005F14A1" w:rsidRPr="00BB10E2">
        <w:rPr>
          <w:rFonts w:ascii="Times New Roman" w:hAnsi="Times New Roman" w:cs="Times New Roman"/>
          <w:bCs/>
          <w:sz w:val="28"/>
          <w:szCs w:val="28"/>
        </w:rPr>
        <w:t xml:space="preserve">предоставлении субсидий из областного бюджета Ульяновской области </w:t>
      </w:r>
      <w:r w:rsidR="005F14A1" w:rsidRPr="00BB10E2">
        <w:rPr>
          <w:rFonts w:ascii="Times New Roman" w:hAnsi="Times New Roman" w:cs="Times New Roman"/>
          <w:sz w:val="28"/>
          <w:szCs w:val="28"/>
        </w:rPr>
        <w:t>на возмещение части затрат сельскохозяйственных товаропроизводителей на строительство жилых помещений</w:t>
      </w:r>
      <w:r w:rsidR="005F14A1" w:rsidRPr="00BB10E2">
        <w:rPr>
          <w:rFonts w:ascii="Times New Roman" w:hAnsi="Times New Roman" w:cs="Times New Roman"/>
          <w:bCs/>
          <w:sz w:val="28"/>
          <w:szCs w:val="28"/>
        </w:rPr>
        <w:t>»</w:t>
      </w:r>
      <w:r w:rsidRPr="00F70E52">
        <w:rPr>
          <w:rFonts w:ascii="Times New Roman" w:hAnsi="Times New Roman" w:cs="Times New Roman"/>
          <w:sz w:val="28"/>
          <w:szCs w:val="28"/>
        </w:rPr>
        <w:t xml:space="preserve">, </w:t>
      </w:r>
      <w:r w:rsidR="00B126CF" w:rsidRPr="00B126CF">
        <w:rPr>
          <w:rFonts w:ascii="Times New Roman" w:hAnsi="Times New Roman" w:cs="Times New Roman"/>
          <w:sz w:val="28"/>
          <w:szCs w:val="28"/>
        </w:rPr>
        <w:t>установление штрафных санкций не предусмотрено</w:t>
      </w:r>
      <w:r w:rsidRPr="00B126CF">
        <w:rPr>
          <w:rFonts w:ascii="Times New Roman" w:hAnsi="Times New Roman" w:cs="Times New Roman"/>
          <w:sz w:val="28"/>
          <w:szCs w:val="28"/>
        </w:rPr>
        <w:t>.</w:t>
      </w:r>
    </w:p>
    <w:p w:rsidR="00F530A7" w:rsidRDefault="00F530A7" w:rsidP="00F530A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F530A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F530A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30A7" w:rsidRDefault="00F530A7" w:rsidP="00F53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530A7" w:rsidRDefault="00F530A7" w:rsidP="00F530A7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F530A7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Default="00F530A7" w:rsidP="00F530A7">
      <w:pPr>
        <w:pStyle w:val="af4"/>
        <w:widowControl w:val="0"/>
        <w:spacing w:line="36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lastRenderedPageBreak/>
        <w:t>ПРИЛОЖЕНИЕ № 6</w:t>
      </w: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к соглашению №____ от ___________</w:t>
      </w: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 w:rsidRPr="004756D6">
        <w:rPr>
          <w:b w:val="0"/>
          <w:bCs w:val="0"/>
          <w:spacing w:val="4"/>
          <w:sz w:val="28"/>
          <w:szCs w:val="28"/>
        </w:rPr>
        <w:t>ФОРМА</w:t>
      </w:r>
    </w:p>
    <w:p w:rsidR="00F530A7" w:rsidRDefault="00F530A7" w:rsidP="00F530A7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F530A7" w:rsidRPr="004756D6" w:rsidRDefault="00F530A7" w:rsidP="00CC76E6">
      <w:pPr>
        <w:pStyle w:val="af4"/>
        <w:widowControl w:val="0"/>
        <w:ind w:left="5812"/>
        <w:jc w:val="left"/>
        <w:rPr>
          <w:bCs w:val="0"/>
          <w:spacing w:val="4"/>
          <w:sz w:val="28"/>
          <w:szCs w:val="28"/>
        </w:rPr>
      </w:pPr>
      <w:r w:rsidRPr="004756D6">
        <w:rPr>
          <w:bCs w:val="0"/>
          <w:spacing w:val="4"/>
          <w:sz w:val="28"/>
          <w:szCs w:val="28"/>
        </w:rPr>
        <w:t xml:space="preserve">Министерство сельского, лесного хозяйства и природных ресурсов Ульяновской области </w:t>
      </w:r>
    </w:p>
    <w:p w:rsidR="00F530A7" w:rsidRDefault="00F530A7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CC76E6" w:rsidRDefault="00CC76E6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CC76E6" w:rsidRDefault="00CC76E6" w:rsidP="00F530A7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rPr>
          <w:bCs w:val="0"/>
          <w:spacing w:val="4"/>
          <w:sz w:val="28"/>
          <w:szCs w:val="28"/>
        </w:rPr>
      </w:pPr>
      <w:r w:rsidRPr="00802B4D">
        <w:rPr>
          <w:bCs w:val="0"/>
          <w:spacing w:val="4"/>
          <w:sz w:val="28"/>
          <w:szCs w:val="28"/>
        </w:rPr>
        <w:t>ОТЧЁТ*</w:t>
      </w:r>
    </w:p>
    <w:p w:rsidR="00F530A7" w:rsidRDefault="00F530A7" w:rsidP="00F530A7">
      <w:pPr>
        <w:pStyle w:val="af4"/>
        <w:widowControl w:val="0"/>
        <w:rPr>
          <w:bCs w:val="0"/>
          <w:spacing w:val="4"/>
          <w:sz w:val="28"/>
          <w:szCs w:val="28"/>
        </w:rPr>
      </w:pPr>
      <w:r w:rsidRPr="00896732">
        <w:rPr>
          <w:sz w:val="28"/>
          <w:szCs w:val="28"/>
        </w:rPr>
        <w:t xml:space="preserve">о достижении планового значения </w:t>
      </w:r>
      <w:r w:rsidRPr="00180AAB">
        <w:rPr>
          <w:bCs w:val="0"/>
          <w:spacing w:val="4"/>
          <w:sz w:val="28"/>
          <w:szCs w:val="28"/>
        </w:rPr>
        <w:t>показател</w:t>
      </w:r>
      <w:r w:rsidR="00CC76E6">
        <w:rPr>
          <w:bCs w:val="0"/>
          <w:spacing w:val="4"/>
          <w:sz w:val="28"/>
          <w:szCs w:val="28"/>
        </w:rPr>
        <w:t>я</w:t>
      </w:r>
      <w:r w:rsidRPr="00180AAB">
        <w:rPr>
          <w:bCs w:val="0"/>
          <w:spacing w:val="4"/>
          <w:sz w:val="28"/>
          <w:szCs w:val="28"/>
        </w:rPr>
        <w:t xml:space="preserve"> </w:t>
      </w:r>
    </w:p>
    <w:p w:rsidR="00F530A7" w:rsidRDefault="00F530A7" w:rsidP="00F530A7">
      <w:pPr>
        <w:pStyle w:val="af4"/>
        <w:widowControl w:val="0"/>
        <w:rPr>
          <w:bCs w:val="0"/>
          <w:spacing w:val="4"/>
          <w:sz w:val="28"/>
          <w:szCs w:val="28"/>
        </w:rPr>
      </w:pPr>
      <w:r w:rsidRPr="00180AAB">
        <w:rPr>
          <w:sz w:val="28"/>
          <w:szCs w:val="28"/>
          <w:lang w:eastAsia="en-US"/>
        </w:rPr>
        <w:t>результативности использования субсидии</w:t>
      </w:r>
    </w:p>
    <w:p w:rsidR="00F530A7" w:rsidRPr="0016400D" w:rsidRDefault="00F530A7" w:rsidP="00F530A7">
      <w:pPr>
        <w:pStyle w:val="af4"/>
        <w:widowControl w:val="0"/>
        <w:rPr>
          <w:bCs w:val="0"/>
          <w:spacing w:val="4"/>
          <w:sz w:val="16"/>
          <w:szCs w:val="16"/>
        </w:rPr>
      </w:pPr>
    </w:p>
    <w:p w:rsidR="00F530A7" w:rsidRPr="008826CD" w:rsidRDefault="00F530A7" w:rsidP="00F530A7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 w:rsidRPr="008826CD"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F530A7" w:rsidRPr="008826CD" w:rsidRDefault="00F530A7" w:rsidP="00F530A7">
      <w:pPr>
        <w:pStyle w:val="af4"/>
        <w:widowControl w:val="0"/>
        <w:rPr>
          <w:b w:val="0"/>
          <w:bCs w:val="0"/>
          <w:spacing w:val="4"/>
          <w:sz w:val="20"/>
          <w:szCs w:val="20"/>
        </w:rPr>
      </w:pPr>
      <w:r w:rsidRPr="008826CD">
        <w:rPr>
          <w:b w:val="0"/>
          <w:bCs w:val="0"/>
          <w:spacing w:val="4"/>
          <w:sz w:val="20"/>
          <w:szCs w:val="20"/>
        </w:rPr>
        <w:t>(</w:t>
      </w:r>
      <w:r w:rsidRPr="008261AB">
        <w:rPr>
          <w:b w:val="0"/>
          <w:bCs w:val="0"/>
          <w:sz w:val="20"/>
          <w:szCs w:val="20"/>
        </w:rPr>
        <w:t xml:space="preserve">наименование </w:t>
      </w:r>
      <w:r w:rsidR="00317E74">
        <w:rPr>
          <w:b w:val="0"/>
          <w:bCs w:val="0"/>
          <w:sz w:val="20"/>
          <w:szCs w:val="20"/>
        </w:rPr>
        <w:t>сельскохозяйственного товаропроизводителя</w:t>
      </w:r>
      <w:r w:rsidRPr="008826CD">
        <w:rPr>
          <w:b w:val="0"/>
          <w:bCs w:val="0"/>
          <w:spacing w:val="4"/>
          <w:sz w:val="20"/>
          <w:szCs w:val="20"/>
        </w:rPr>
        <w:t>)</w:t>
      </w:r>
    </w:p>
    <w:p w:rsidR="00F530A7" w:rsidRPr="008826CD" w:rsidRDefault="00F530A7" w:rsidP="00F530A7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4481"/>
        <w:gridCol w:w="1906"/>
        <w:gridCol w:w="1505"/>
        <w:gridCol w:w="1886"/>
      </w:tblGrid>
      <w:tr w:rsidR="00F530A7" w:rsidRPr="008826CD" w:rsidTr="00647E64">
        <w:trPr>
          <w:trHeight w:val="600"/>
        </w:trPr>
        <w:tc>
          <w:tcPr>
            <w:tcW w:w="667" w:type="dxa"/>
            <w:vMerge w:val="restart"/>
          </w:tcPr>
          <w:p w:rsidR="00F530A7" w:rsidRPr="009F4BE7" w:rsidRDefault="00F530A7" w:rsidP="00647E64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>№ п/п</w:t>
            </w:r>
          </w:p>
        </w:tc>
        <w:tc>
          <w:tcPr>
            <w:tcW w:w="4481" w:type="dxa"/>
            <w:vMerge w:val="restart"/>
          </w:tcPr>
          <w:p w:rsidR="00F530A7" w:rsidRPr="009F4BE7" w:rsidRDefault="00F530A7" w:rsidP="00647E64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 xml:space="preserve">Наименование </w:t>
            </w:r>
          </w:p>
          <w:p w:rsidR="00F530A7" w:rsidRPr="009F4BE7" w:rsidRDefault="00F530A7" w:rsidP="00647E64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 xml:space="preserve">показателя </w:t>
            </w:r>
            <w:r w:rsidRPr="009F4BE7">
              <w:rPr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1906" w:type="dxa"/>
            <w:vMerge w:val="restart"/>
          </w:tcPr>
          <w:p w:rsidR="00F530A7" w:rsidRPr="009F4BE7" w:rsidRDefault="00F530A7" w:rsidP="00647E64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>Единица измерения</w:t>
            </w:r>
          </w:p>
        </w:tc>
        <w:tc>
          <w:tcPr>
            <w:tcW w:w="3391" w:type="dxa"/>
            <w:gridSpan w:val="2"/>
          </w:tcPr>
          <w:p w:rsidR="00F530A7" w:rsidRPr="009F4BE7" w:rsidRDefault="00F530A7" w:rsidP="00647E64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 xml:space="preserve">Значение показателя </w:t>
            </w:r>
            <w:r w:rsidRPr="009F4BE7">
              <w:rPr>
                <w:lang w:eastAsia="en-US"/>
              </w:rPr>
              <w:t>результативности использования субсидии</w:t>
            </w:r>
          </w:p>
        </w:tc>
      </w:tr>
      <w:tr w:rsidR="00F530A7" w:rsidRPr="008826CD" w:rsidTr="00647E64">
        <w:trPr>
          <w:trHeight w:val="340"/>
        </w:trPr>
        <w:tc>
          <w:tcPr>
            <w:tcW w:w="667" w:type="dxa"/>
            <w:vMerge/>
          </w:tcPr>
          <w:p w:rsidR="00F530A7" w:rsidRPr="009F4BE7" w:rsidRDefault="00F530A7" w:rsidP="00647E64">
            <w:pPr>
              <w:pStyle w:val="af4"/>
              <w:widowControl w:val="0"/>
              <w:rPr>
                <w:bCs w:val="0"/>
                <w:spacing w:val="4"/>
              </w:rPr>
            </w:pPr>
          </w:p>
        </w:tc>
        <w:tc>
          <w:tcPr>
            <w:tcW w:w="4481" w:type="dxa"/>
            <w:vMerge/>
          </w:tcPr>
          <w:p w:rsidR="00F530A7" w:rsidRPr="009F4BE7" w:rsidRDefault="00F530A7" w:rsidP="00647E64">
            <w:pPr>
              <w:pStyle w:val="af4"/>
              <w:widowControl w:val="0"/>
              <w:rPr>
                <w:bCs w:val="0"/>
                <w:spacing w:val="4"/>
              </w:rPr>
            </w:pPr>
          </w:p>
        </w:tc>
        <w:tc>
          <w:tcPr>
            <w:tcW w:w="1906" w:type="dxa"/>
            <w:vMerge/>
          </w:tcPr>
          <w:p w:rsidR="00F530A7" w:rsidRPr="009F4BE7" w:rsidRDefault="00F530A7" w:rsidP="00647E64">
            <w:pPr>
              <w:pStyle w:val="af4"/>
              <w:widowControl w:val="0"/>
              <w:rPr>
                <w:bCs w:val="0"/>
                <w:spacing w:val="4"/>
              </w:rPr>
            </w:pPr>
          </w:p>
        </w:tc>
        <w:tc>
          <w:tcPr>
            <w:tcW w:w="1505" w:type="dxa"/>
          </w:tcPr>
          <w:p w:rsidR="00F530A7" w:rsidRPr="009F4BE7" w:rsidRDefault="00F530A7" w:rsidP="00647E64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>плановое</w:t>
            </w:r>
          </w:p>
        </w:tc>
        <w:tc>
          <w:tcPr>
            <w:tcW w:w="1886" w:type="dxa"/>
          </w:tcPr>
          <w:p w:rsidR="00F530A7" w:rsidRPr="009F4BE7" w:rsidRDefault="00F530A7" w:rsidP="00647E64">
            <w:pPr>
              <w:pStyle w:val="af4"/>
              <w:widowControl w:val="0"/>
              <w:rPr>
                <w:bCs w:val="0"/>
                <w:spacing w:val="4"/>
              </w:rPr>
            </w:pPr>
            <w:r w:rsidRPr="009F4BE7">
              <w:rPr>
                <w:bCs w:val="0"/>
                <w:spacing w:val="4"/>
              </w:rPr>
              <w:t>фактическое</w:t>
            </w:r>
          </w:p>
        </w:tc>
      </w:tr>
      <w:tr w:rsidR="00CC76E6" w:rsidRPr="008826CD" w:rsidTr="001C47C2">
        <w:trPr>
          <w:trHeight w:val="600"/>
        </w:trPr>
        <w:tc>
          <w:tcPr>
            <w:tcW w:w="667" w:type="dxa"/>
          </w:tcPr>
          <w:p w:rsidR="00CC76E6" w:rsidRPr="00180AAB" w:rsidRDefault="00CC76E6" w:rsidP="00802B4D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 w:rsidRPr="00180AAB"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4481" w:type="dxa"/>
            <w:vAlign w:val="center"/>
          </w:tcPr>
          <w:p w:rsidR="00CC76E6" w:rsidRPr="00802B4D" w:rsidRDefault="00802B4D" w:rsidP="00802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802B4D">
              <w:rPr>
                <w:rFonts w:ascii="Times New Roman" w:hAnsi="Times New Roman" w:cs="Times New Roman"/>
                <w:sz w:val="24"/>
                <w:szCs w:val="24"/>
              </w:rPr>
              <w:t>Объём ввода жилых помещений в эксплуатацию (приобретение жилых помещений) для граждан, проживающих в сельской местности</w:t>
            </w:r>
          </w:p>
        </w:tc>
        <w:tc>
          <w:tcPr>
            <w:tcW w:w="1906" w:type="dxa"/>
          </w:tcPr>
          <w:p w:rsidR="00CC76E6" w:rsidRPr="00117D70" w:rsidRDefault="00802B4D" w:rsidP="001C47C2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кв. метры</w:t>
            </w:r>
          </w:p>
        </w:tc>
        <w:tc>
          <w:tcPr>
            <w:tcW w:w="1505" w:type="dxa"/>
          </w:tcPr>
          <w:p w:rsidR="00CC76E6" w:rsidRPr="00647D88" w:rsidRDefault="00CC76E6" w:rsidP="00647E64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CC76E6" w:rsidRPr="002600CA" w:rsidRDefault="00CC76E6" w:rsidP="00647E64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F530A7" w:rsidRDefault="00F530A7" w:rsidP="00F530A7">
      <w:pPr>
        <w:pStyle w:val="af4"/>
        <w:widowControl w:val="0"/>
        <w:jc w:val="both"/>
        <w:rPr>
          <w:b w:val="0"/>
          <w:bCs w:val="0"/>
          <w:spacing w:val="4"/>
          <w:sz w:val="28"/>
          <w:szCs w:val="28"/>
        </w:rPr>
      </w:pPr>
    </w:p>
    <w:p w:rsidR="00F530A7" w:rsidRDefault="00F530A7" w:rsidP="00F530A7">
      <w:pPr>
        <w:pStyle w:val="af4"/>
        <w:widowControl w:val="0"/>
        <w:jc w:val="both"/>
        <w:rPr>
          <w:b w:val="0"/>
          <w:bCs w:val="0"/>
          <w:spacing w:val="4"/>
          <w:sz w:val="28"/>
          <w:szCs w:val="28"/>
        </w:rPr>
      </w:pPr>
    </w:p>
    <w:p w:rsidR="00F530A7" w:rsidRPr="0056360D" w:rsidRDefault="00F530A7" w:rsidP="00F530A7">
      <w:pPr>
        <w:pStyle w:val="af4"/>
        <w:widowControl w:val="0"/>
        <w:jc w:val="both"/>
        <w:rPr>
          <w:b w:val="0"/>
          <w:bCs w:val="0"/>
          <w:spacing w:val="4"/>
          <w:sz w:val="28"/>
          <w:szCs w:val="28"/>
        </w:rPr>
      </w:pPr>
    </w:p>
    <w:p w:rsidR="00F530A7" w:rsidRPr="0056360D" w:rsidRDefault="00F530A7" w:rsidP="00F53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60D">
        <w:rPr>
          <w:rFonts w:ascii="Times New Roman" w:hAnsi="Times New Roman" w:cs="Times New Roman"/>
          <w:sz w:val="28"/>
          <w:szCs w:val="28"/>
        </w:rPr>
        <w:t>Руководитель ___________________/_________________________________/</w:t>
      </w:r>
    </w:p>
    <w:p w:rsidR="00F530A7" w:rsidRPr="0056360D" w:rsidRDefault="00F530A7" w:rsidP="00F530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36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F530A7" w:rsidRDefault="00F530A7" w:rsidP="00F53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51F1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F530A7" w:rsidRPr="00A745F8" w:rsidRDefault="00F530A7" w:rsidP="00F530A7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  <w:r w:rsidRPr="00A745F8">
        <w:rPr>
          <w:b w:val="0"/>
          <w:bCs w:val="0"/>
          <w:spacing w:val="4"/>
          <w:sz w:val="20"/>
          <w:szCs w:val="20"/>
        </w:rPr>
        <w:t>_____________</w:t>
      </w:r>
      <w:r>
        <w:rPr>
          <w:b w:val="0"/>
          <w:bCs w:val="0"/>
          <w:spacing w:val="4"/>
          <w:sz w:val="20"/>
          <w:szCs w:val="20"/>
        </w:rPr>
        <w:t>_____</w:t>
      </w:r>
      <w:r w:rsidRPr="00A745F8">
        <w:rPr>
          <w:b w:val="0"/>
          <w:bCs w:val="0"/>
          <w:spacing w:val="4"/>
          <w:sz w:val="20"/>
          <w:szCs w:val="20"/>
        </w:rPr>
        <w:t>____</w:t>
      </w:r>
    </w:p>
    <w:p w:rsidR="00F530A7" w:rsidRPr="002A39A0" w:rsidRDefault="00F530A7" w:rsidP="00F530A7">
      <w:pPr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A745F8">
        <w:rPr>
          <w:rFonts w:ascii="Times New Roman" w:hAnsi="Times New Roman" w:cs="Times New Roman"/>
          <w:bCs/>
          <w:spacing w:val="4"/>
          <w:sz w:val="20"/>
          <w:szCs w:val="20"/>
        </w:rPr>
        <w:t xml:space="preserve">*Отчёт о </w:t>
      </w:r>
      <w:r w:rsidRPr="00A745F8">
        <w:rPr>
          <w:rFonts w:ascii="Times New Roman" w:hAnsi="Times New Roman" w:cs="Times New Roman"/>
          <w:sz w:val="20"/>
          <w:szCs w:val="20"/>
        </w:rPr>
        <w:t>достижении планового значения показателя результативности</w:t>
      </w:r>
      <w:r>
        <w:rPr>
          <w:rFonts w:ascii="Times New Roman" w:hAnsi="Times New Roman" w:cs="Times New Roman"/>
          <w:sz w:val="20"/>
          <w:szCs w:val="20"/>
        </w:rPr>
        <w:t xml:space="preserve"> использования </w:t>
      </w:r>
      <w:r w:rsidR="001C6D33">
        <w:rPr>
          <w:rFonts w:ascii="Times New Roman" w:hAnsi="Times New Roman" w:cs="Times New Roman"/>
          <w:sz w:val="20"/>
          <w:szCs w:val="20"/>
        </w:rPr>
        <w:t xml:space="preserve">субсидии </w:t>
      </w:r>
      <w:r w:rsidRPr="002A39A0">
        <w:rPr>
          <w:rFonts w:ascii="Times New Roman" w:hAnsi="Times New Roman" w:cs="Times New Roman"/>
          <w:sz w:val="20"/>
          <w:szCs w:val="20"/>
        </w:rPr>
        <w:t xml:space="preserve">представляется </w:t>
      </w:r>
      <w:r w:rsidR="00D05607">
        <w:rPr>
          <w:rFonts w:ascii="Times New Roman" w:hAnsi="Times New Roman" w:cs="Times New Roman"/>
          <w:sz w:val="20"/>
          <w:szCs w:val="20"/>
        </w:rPr>
        <w:br/>
      </w:r>
      <w:r w:rsidRPr="002A39A0">
        <w:rPr>
          <w:rFonts w:ascii="Times New Roman" w:hAnsi="Times New Roman" w:cs="Times New Roman"/>
          <w:sz w:val="20"/>
          <w:szCs w:val="20"/>
        </w:rPr>
        <w:t xml:space="preserve">в </w:t>
      </w:r>
      <w:r w:rsidRPr="002A39A0">
        <w:rPr>
          <w:rFonts w:ascii="Times New Roman" w:hAnsi="Times New Roman" w:cs="Times New Roman"/>
          <w:bCs/>
          <w:spacing w:val="4"/>
          <w:sz w:val="20"/>
          <w:szCs w:val="20"/>
        </w:rPr>
        <w:t>Министерство сельского, лесного хозяйства и природных ресурсов Ульяновской области</w:t>
      </w:r>
      <w:r w:rsidRPr="002A39A0">
        <w:rPr>
          <w:rFonts w:ascii="Times New Roman" w:hAnsi="Times New Roman" w:cs="Times New Roman"/>
          <w:sz w:val="20"/>
          <w:szCs w:val="20"/>
        </w:rPr>
        <w:t xml:space="preserve"> в срок </w:t>
      </w:r>
      <w:r w:rsidR="00D05607">
        <w:rPr>
          <w:rFonts w:ascii="Times New Roman" w:hAnsi="Times New Roman" w:cs="Times New Roman"/>
          <w:sz w:val="20"/>
          <w:szCs w:val="20"/>
        </w:rPr>
        <w:t>не позднее</w:t>
      </w:r>
      <w:r w:rsidRPr="002A39A0">
        <w:rPr>
          <w:rFonts w:ascii="Times New Roman" w:hAnsi="Times New Roman" w:cs="Times New Roman"/>
          <w:sz w:val="20"/>
          <w:szCs w:val="20"/>
        </w:rPr>
        <w:t xml:space="preserve"> </w:t>
      </w:r>
      <w:r w:rsidR="00D05607">
        <w:rPr>
          <w:rFonts w:ascii="Times New Roman" w:hAnsi="Times New Roman" w:cs="Times New Roman"/>
          <w:sz w:val="20"/>
          <w:szCs w:val="20"/>
        </w:rPr>
        <w:br/>
      </w:r>
      <w:r w:rsidRPr="002A39A0">
        <w:rPr>
          <w:rFonts w:ascii="Times New Roman" w:hAnsi="Times New Roman" w:cs="Times New Roman"/>
          <w:sz w:val="20"/>
          <w:szCs w:val="20"/>
        </w:rPr>
        <w:t>31</w:t>
      </w:r>
      <w:r w:rsidR="00D05607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2A39A0">
        <w:rPr>
          <w:rFonts w:ascii="Times New Roman" w:hAnsi="Times New Roman" w:cs="Times New Roman"/>
          <w:sz w:val="20"/>
          <w:szCs w:val="20"/>
        </w:rPr>
        <w:t>2017</w:t>
      </w:r>
      <w:r w:rsidR="00D05607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2A39A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530A7" w:rsidRDefault="00F530A7" w:rsidP="00F530A7">
      <w:pPr>
        <w:spacing w:after="0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A745F8">
        <w:rPr>
          <w:rFonts w:ascii="Times New Roman" w:hAnsi="Times New Roman" w:cs="Times New Roman"/>
          <w:bCs/>
          <w:spacing w:val="4"/>
          <w:sz w:val="20"/>
          <w:szCs w:val="20"/>
        </w:rPr>
        <w:t>*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>*</w:t>
      </w:r>
      <w:r w:rsidRPr="00A745F8">
        <w:rPr>
          <w:rFonts w:ascii="Times New Roman" w:hAnsi="Times New Roman" w:cs="Times New Roman"/>
          <w:bCs/>
          <w:spacing w:val="4"/>
          <w:sz w:val="20"/>
          <w:szCs w:val="20"/>
        </w:rPr>
        <w:t>При наличии печати</w:t>
      </w:r>
      <w:r>
        <w:rPr>
          <w:rFonts w:ascii="Times New Roman" w:hAnsi="Times New Roman" w:cs="Times New Roman"/>
          <w:bCs/>
          <w:spacing w:val="4"/>
          <w:sz w:val="20"/>
          <w:szCs w:val="20"/>
        </w:rPr>
        <w:t>.</w:t>
      </w:r>
    </w:p>
    <w:p w:rsidR="00CC2318" w:rsidRDefault="00CC2318" w:rsidP="00F530A7">
      <w:pPr>
        <w:spacing w:after="0"/>
        <w:rPr>
          <w:rFonts w:ascii="Times New Roman" w:hAnsi="Times New Roman" w:cs="Times New Roman"/>
          <w:bCs/>
          <w:spacing w:val="4"/>
          <w:sz w:val="20"/>
          <w:szCs w:val="20"/>
        </w:rPr>
      </w:pPr>
    </w:p>
    <w:p w:rsidR="00260383" w:rsidRDefault="00F530A7" w:rsidP="00F530A7">
      <w:pPr>
        <w:spacing w:after="0"/>
        <w:jc w:val="center"/>
        <w:rPr>
          <w:rFonts w:ascii="Times New Roman" w:hAnsi="Times New Roman" w:cs="Times New Roman"/>
          <w:bCs/>
          <w:spacing w:val="4"/>
          <w:sz w:val="20"/>
          <w:szCs w:val="20"/>
        </w:rPr>
        <w:sectPr w:rsidR="00260383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pacing w:val="4"/>
          <w:sz w:val="20"/>
          <w:szCs w:val="20"/>
        </w:rPr>
        <w:t>_____________________</w:t>
      </w:r>
    </w:p>
    <w:p w:rsidR="00260383" w:rsidRPr="007126CE" w:rsidRDefault="00260383" w:rsidP="007126CE">
      <w:pPr>
        <w:pStyle w:val="af4"/>
        <w:widowControl w:val="0"/>
        <w:spacing w:line="360" w:lineRule="auto"/>
        <w:ind w:left="10348"/>
        <w:rPr>
          <w:b w:val="0"/>
          <w:bCs w:val="0"/>
          <w:spacing w:val="4"/>
        </w:rPr>
      </w:pPr>
      <w:r w:rsidRPr="007126CE">
        <w:rPr>
          <w:b w:val="0"/>
          <w:bCs w:val="0"/>
          <w:spacing w:val="4"/>
        </w:rPr>
        <w:lastRenderedPageBreak/>
        <w:t>ПРИЛОЖЕНИЕ № 7</w:t>
      </w:r>
    </w:p>
    <w:p w:rsidR="00260383" w:rsidRPr="007126CE" w:rsidRDefault="00260383" w:rsidP="007126CE">
      <w:pPr>
        <w:pStyle w:val="af4"/>
        <w:widowControl w:val="0"/>
        <w:ind w:left="10348"/>
        <w:rPr>
          <w:b w:val="0"/>
          <w:bCs w:val="0"/>
          <w:spacing w:val="4"/>
        </w:rPr>
      </w:pPr>
      <w:r w:rsidRPr="007126CE">
        <w:rPr>
          <w:b w:val="0"/>
          <w:bCs w:val="0"/>
          <w:spacing w:val="4"/>
        </w:rPr>
        <w:t>к соглашению №____ от ___________</w:t>
      </w:r>
    </w:p>
    <w:p w:rsidR="00260383" w:rsidRPr="007126CE" w:rsidRDefault="00260383" w:rsidP="007126CE">
      <w:pPr>
        <w:pStyle w:val="af4"/>
        <w:widowControl w:val="0"/>
        <w:ind w:left="10348"/>
        <w:rPr>
          <w:b w:val="0"/>
          <w:bCs w:val="0"/>
          <w:spacing w:val="4"/>
        </w:rPr>
      </w:pPr>
    </w:p>
    <w:p w:rsidR="00260383" w:rsidRPr="007126CE" w:rsidRDefault="00260383" w:rsidP="007126CE">
      <w:pPr>
        <w:pStyle w:val="af4"/>
        <w:widowControl w:val="0"/>
        <w:ind w:left="10348"/>
        <w:rPr>
          <w:b w:val="0"/>
          <w:bCs w:val="0"/>
          <w:spacing w:val="4"/>
        </w:rPr>
      </w:pPr>
      <w:r w:rsidRPr="007126CE">
        <w:rPr>
          <w:b w:val="0"/>
          <w:bCs w:val="0"/>
          <w:spacing w:val="4"/>
        </w:rPr>
        <w:t>ФОРМА</w:t>
      </w:r>
    </w:p>
    <w:p w:rsidR="00260383" w:rsidRPr="007126CE" w:rsidRDefault="00260383" w:rsidP="007126CE">
      <w:pPr>
        <w:pStyle w:val="af4"/>
        <w:widowControl w:val="0"/>
        <w:ind w:left="10206"/>
        <w:rPr>
          <w:b w:val="0"/>
          <w:bCs w:val="0"/>
          <w:spacing w:val="4"/>
        </w:rPr>
      </w:pPr>
    </w:p>
    <w:p w:rsidR="007126CE" w:rsidRDefault="00260383" w:rsidP="007126CE">
      <w:pPr>
        <w:pStyle w:val="af4"/>
        <w:widowControl w:val="0"/>
        <w:ind w:left="10206"/>
        <w:jc w:val="left"/>
        <w:rPr>
          <w:bCs w:val="0"/>
          <w:spacing w:val="4"/>
        </w:rPr>
      </w:pPr>
      <w:r w:rsidRPr="007126CE">
        <w:rPr>
          <w:bCs w:val="0"/>
          <w:spacing w:val="4"/>
        </w:rPr>
        <w:t xml:space="preserve">Министерство сельского, лесного хозяйства </w:t>
      </w:r>
    </w:p>
    <w:p w:rsidR="00260383" w:rsidRPr="007126CE" w:rsidRDefault="00260383" w:rsidP="007126CE">
      <w:pPr>
        <w:pStyle w:val="af4"/>
        <w:widowControl w:val="0"/>
        <w:ind w:left="10206"/>
        <w:jc w:val="left"/>
        <w:rPr>
          <w:bCs w:val="0"/>
          <w:spacing w:val="4"/>
        </w:rPr>
      </w:pPr>
      <w:r w:rsidRPr="007126CE">
        <w:rPr>
          <w:bCs w:val="0"/>
          <w:spacing w:val="4"/>
        </w:rPr>
        <w:t xml:space="preserve">и природных ресурсов Ульяновской области </w:t>
      </w:r>
    </w:p>
    <w:p w:rsidR="0057730F" w:rsidRDefault="0057730F" w:rsidP="00260383">
      <w:pPr>
        <w:pStyle w:val="af4"/>
        <w:widowControl w:val="0"/>
        <w:rPr>
          <w:bCs w:val="0"/>
          <w:spacing w:val="4"/>
        </w:rPr>
      </w:pPr>
    </w:p>
    <w:p w:rsidR="00260383" w:rsidRPr="007126CE" w:rsidRDefault="00260383" w:rsidP="00260383">
      <w:pPr>
        <w:pStyle w:val="af4"/>
        <w:widowControl w:val="0"/>
        <w:rPr>
          <w:bCs w:val="0"/>
          <w:spacing w:val="4"/>
        </w:rPr>
      </w:pPr>
      <w:r w:rsidRPr="007126CE">
        <w:rPr>
          <w:bCs w:val="0"/>
          <w:spacing w:val="4"/>
        </w:rPr>
        <w:t>ОТЧЁТ*</w:t>
      </w:r>
    </w:p>
    <w:p w:rsidR="00260383" w:rsidRPr="007126CE" w:rsidRDefault="00260383" w:rsidP="00260383">
      <w:pPr>
        <w:pStyle w:val="af4"/>
        <w:widowControl w:val="0"/>
        <w:rPr>
          <w:bCs w:val="0"/>
          <w:spacing w:val="4"/>
        </w:rPr>
      </w:pPr>
      <w:r w:rsidRPr="007126CE">
        <w:t xml:space="preserve">об использовании (отчуждении) построенного жилого помещения </w:t>
      </w:r>
    </w:p>
    <w:p w:rsidR="00260383" w:rsidRPr="007126CE" w:rsidRDefault="00260383" w:rsidP="00260383">
      <w:pPr>
        <w:pStyle w:val="af4"/>
        <w:widowControl w:val="0"/>
        <w:rPr>
          <w:b w:val="0"/>
          <w:bCs w:val="0"/>
          <w:spacing w:val="4"/>
        </w:rPr>
      </w:pPr>
      <w:r w:rsidRPr="007126CE">
        <w:rPr>
          <w:b w:val="0"/>
          <w:bCs w:val="0"/>
          <w:spacing w:val="4"/>
        </w:rPr>
        <w:t>_____________________</w:t>
      </w:r>
      <w:r w:rsidR="007126CE" w:rsidRPr="007126CE">
        <w:rPr>
          <w:b w:val="0"/>
          <w:bCs w:val="0"/>
          <w:spacing w:val="4"/>
        </w:rPr>
        <w:t>_______________</w:t>
      </w:r>
      <w:r w:rsidRPr="007126CE">
        <w:rPr>
          <w:b w:val="0"/>
          <w:bCs w:val="0"/>
          <w:spacing w:val="4"/>
        </w:rPr>
        <w:t>____________________________________________</w:t>
      </w:r>
    </w:p>
    <w:p w:rsidR="00260383" w:rsidRPr="007126CE" w:rsidRDefault="00260383" w:rsidP="00260383">
      <w:pPr>
        <w:pStyle w:val="af4"/>
        <w:widowControl w:val="0"/>
        <w:rPr>
          <w:b w:val="0"/>
          <w:bCs w:val="0"/>
          <w:spacing w:val="4"/>
          <w:sz w:val="16"/>
          <w:szCs w:val="16"/>
        </w:rPr>
      </w:pPr>
      <w:r w:rsidRPr="007126CE">
        <w:rPr>
          <w:b w:val="0"/>
          <w:bCs w:val="0"/>
          <w:spacing w:val="4"/>
          <w:sz w:val="16"/>
          <w:szCs w:val="16"/>
        </w:rPr>
        <w:t>(</w:t>
      </w:r>
      <w:r w:rsidRPr="007126CE">
        <w:rPr>
          <w:b w:val="0"/>
          <w:bCs w:val="0"/>
          <w:sz w:val="16"/>
          <w:szCs w:val="16"/>
        </w:rPr>
        <w:t>наименование сельскохозяйственного товаропроизводителя</w:t>
      </w:r>
      <w:r w:rsidRPr="007126CE">
        <w:rPr>
          <w:b w:val="0"/>
          <w:bCs w:val="0"/>
          <w:spacing w:val="4"/>
          <w:sz w:val="16"/>
          <w:szCs w:val="16"/>
        </w:rPr>
        <w:t>)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2230"/>
        <w:gridCol w:w="2367"/>
        <w:gridCol w:w="1272"/>
        <w:gridCol w:w="2555"/>
        <w:gridCol w:w="6379"/>
      </w:tblGrid>
      <w:tr w:rsidR="003446A4" w:rsidRPr="007126CE" w:rsidTr="003446A4">
        <w:trPr>
          <w:trHeight w:val="305"/>
        </w:trPr>
        <w:tc>
          <w:tcPr>
            <w:tcW w:w="572" w:type="dxa"/>
            <w:vMerge w:val="restart"/>
          </w:tcPr>
          <w:p w:rsidR="003446A4" w:rsidRPr="007126CE" w:rsidRDefault="003446A4" w:rsidP="00126242">
            <w:pPr>
              <w:pStyle w:val="af4"/>
              <w:widowControl w:val="0"/>
              <w:rPr>
                <w:bCs w:val="0"/>
                <w:spacing w:val="4"/>
              </w:rPr>
            </w:pPr>
            <w:r w:rsidRPr="007126CE">
              <w:rPr>
                <w:bCs w:val="0"/>
                <w:spacing w:val="4"/>
              </w:rPr>
              <w:t>№ п/п</w:t>
            </w:r>
          </w:p>
        </w:tc>
        <w:tc>
          <w:tcPr>
            <w:tcW w:w="8424" w:type="dxa"/>
            <w:gridSpan w:val="4"/>
          </w:tcPr>
          <w:p w:rsidR="003446A4" w:rsidRDefault="003446A4" w:rsidP="00BF5D14">
            <w:pPr>
              <w:pStyle w:val="af4"/>
              <w:widowControl w:val="0"/>
              <w:rPr>
                <w:bCs w:val="0"/>
                <w:spacing w:val="4"/>
              </w:rPr>
            </w:pPr>
            <w:r w:rsidRPr="007126CE">
              <w:rPr>
                <w:bCs w:val="0"/>
                <w:spacing w:val="4"/>
              </w:rPr>
              <w:t xml:space="preserve">Сведения </w:t>
            </w:r>
          </w:p>
          <w:p w:rsidR="003446A4" w:rsidRPr="007126CE" w:rsidRDefault="003446A4" w:rsidP="00BF5D14">
            <w:pPr>
              <w:pStyle w:val="af4"/>
              <w:widowControl w:val="0"/>
              <w:rPr>
                <w:bCs w:val="0"/>
                <w:spacing w:val="4"/>
              </w:rPr>
            </w:pPr>
            <w:r w:rsidRPr="007126CE">
              <w:rPr>
                <w:bCs w:val="0"/>
                <w:spacing w:val="4"/>
              </w:rPr>
              <w:t>о построенном жилом помещении</w:t>
            </w:r>
          </w:p>
        </w:tc>
        <w:tc>
          <w:tcPr>
            <w:tcW w:w="6379" w:type="dxa"/>
            <w:vMerge w:val="restart"/>
          </w:tcPr>
          <w:p w:rsidR="003446A4" w:rsidRPr="007126CE" w:rsidRDefault="003446A4" w:rsidP="003446A4">
            <w:pPr>
              <w:pStyle w:val="af4"/>
              <w:widowControl w:val="0"/>
              <w:rPr>
                <w:bCs w:val="0"/>
                <w:spacing w:val="4"/>
              </w:rPr>
            </w:pPr>
            <w:r w:rsidRPr="007126CE">
              <w:rPr>
                <w:bCs w:val="0"/>
                <w:spacing w:val="4"/>
              </w:rPr>
              <w:t>Фамилия имя отчество работник</w:t>
            </w:r>
            <w:r>
              <w:rPr>
                <w:bCs w:val="0"/>
                <w:spacing w:val="4"/>
              </w:rPr>
              <w:t>а</w:t>
            </w:r>
            <w:r w:rsidRPr="007126CE">
              <w:rPr>
                <w:bCs w:val="0"/>
                <w:spacing w:val="4"/>
              </w:rPr>
              <w:t>, которому построенное жилое помещение передано в наём, безвозмездное пользование или продано***</w:t>
            </w:r>
          </w:p>
        </w:tc>
      </w:tr>
      <w:tr w:rsidR="003446A4" w:rsidRPr="007126CE" w:rsidTr="003446A4">
        <w:trPr>
          <w:trHeight w:val="630"/>
        </w:trPr>
        <w:tc>
          <w:tcPr>
            <w:tcW w:w="572" w:type="dxa"/>
            <w:vMerge/>
          </w:tcPr>
          <w:p w:rsidR="003446A4" w:rsidRPr="007126CE" w:rsidRDefault="003446A4" w:rsidP="00126242">
            <w:pPr>
              <w:pStyle w:val="af4"/>
              <w:widowControl w:val="0"/>
              <w:rPr>
                <w:bCs w:val="0"/>
                <w:spacing w:val="4"/>
              </w:rPr>
            </w:pPr>
          </w:p>
        </w:tc>
        <w:tc>
          <w:tcPr>
            <w:tcW w:w="2230" w:type="dxa"/>
          </w:tcPr>
          <w:p w:rsidR="003446A4" w:rsidRPr="007126CE" w:rsidRDefault="003446A4" w:rsidP="00BF5D14">
            <w:pPr>
              <w:pStyle w:val="af4"/>
              <w:widowControl w:val="0"/>
              <w:rPr>
                <w:bCs w:val="0"/>
                <w:spacing w:val="4"/>
              </w:rPr>
            </w:pPr>
            <w:r w:rsidRPr="007126CE">
              <w:rPr>
                <w:bCs w:val="0"/>
                <w:spacing w:val="4"/>
              </w:rPr>
              <w:t xml:space="preserve">Наименование </w:t>
            </w:r>
          </w:p>
          <w:p w:rsidR="003446A4" w:rsidRPr="007126CE" w:rsidRDefault="003446A4" w:rsidP="00BF5D14">
            <w:pPr>
              <w:pStyle w:val="af4"/>
              <w:widowControl w:val="0"/>
              <w:rPr>
                <w:bCs w:val="0"/>
                <w:spacing w:val="4"/>
              </w:rPr>
            </w:pPr>
          </w:p>
        </w:tc>
        <w:tc>
          <w:tcPr>
            <w:tcW w:w="2367" w:type="dxa"/>
          </w:tcPr>
          <w:p w:rsidR="003446A4" w:rsidRPr="007126CE" w:rsidRDefault="003446A4" w:rsidP="00126242">
            <w:pPr>
              <w:pStyle w:val="af4"/>
              <w:widowControl w:val="0"/>
              <w:rPr>
                <w:bCs w:val="0"/>
                <w:spacing w:val="4"/>
              </w:rPr>
            </w:pPr>
            <w:r w:rsidRPr="007126CE">
              <w:rPr>
                <w:bCs w:val="0"/>
                <w:spacing w:val="4"/>
              </w:rPr>
              <w:t>Адрес</w:t>
            </w:r>
          </w:p>
        </w:tc>
        <w:tc>
          <w:tcPr>
            <w:tcW w:w="1272" w:type="dxa"/>
          </w:tcPr>
          <w:p w:rsidR="003446A4" w:rsidRPr="007126CE" w:rsidRDefault="003446A4" w:rsidP="00260383">
            <w:pPr>
              <w:pStyle w:val="af4"/>
              <w:widowControl w:val="0"/>
              <w:rPr>
                <w:bCs w:val="0"/>
                <w:spacing w:val="4"/>
              </w:rPr>
            </w:pPr>
            <w:r w:rsidRPr="007126CE">
              <w:rPr>
                <w:bCs w:val="0"/>
                <w:spacing w:val="4"/>
              </w:rPr>
              <w:t>Общая площадь, кв. м</w:t>
            </w:r>
          </w:p>
        </w:tc>
        <w:tc>
          <w:tcPr>
            <w:tcW w:w="2555" w:type="dxa"/>
          </w:tcPr>
          <w:p w:rsidR="003446A4" w:rsidRPr="007126CE" w:rsidRDefault="003446A4" w:rsidP="00260383">
            <w:pPr>
              <w:pStyle w:val="af4"/>
              <w:widowControl w:val="0"/>
              <w:rPr>
                <w:bCs w:val="0"/>
                <w:spacing w:val="4"/>
              </w:rPr>
            </w:pPr>
            <w:r w:rsidRPr="007126CE">
              <w:rPr>
                <w:bCs w:val="0"/>
                <w:spacing w:val="4"/>
              </w:rPr>
              <w:t>Способ использования (отчуждения)**</w:t>
            </w:r>
          </w:p>
        </w:tc>
        <w:tc>
          <w:tcPr>
            <w:tcW w:w="6379" w:type="dxa"/>
            <w:vMerge/>
          </w:tcPr>
          <w:p w:rsidR="003446A4" w:rsidRPr="007126CE" w:rsidRDefault="003446A4" w:rsidP="007126CE">
            <w:pPr>
              <w:pStyle w:val="af4"/>
              <w:widowControl w:val="0"/>
              <w:rPr>
                <w:bCs w:val="0"/>
                <w:spacing w:val="4"/>
              </w:rPr>
            </w:pPr>
          </w:p>
        </w:tc>
      </w:tr>
      <w:tr w:rsidR="003446A4" w:rsidRPr="007126CE" w:rsidTr="003446A4">
        <w:trPr>
          <w:trHeight w:val="332"/>
        </w:trPr>
        <w:tc>
          <w:tcPr>
            <w:tcW w:w="572" w:type="dxa"/>
            <w:vAlign w:val="center"/>
          </w:tcPr>
          <w:p w:rsidR="003446A4" w:rsidRPr="007126CE" w:rsidRDefault="003446A4" w:rsidP="007126CE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1</w:t>
            </w:r>
          </w:p>
        </w:tc>
        <w:tc>
          <w:tcPr>
            <w:tcW w:w="2230" w:type="dxa"/>
            <w:vAlign w:val="center"/>
          </w:tcPr>
          <w:p w:rsidR="003446A4" w:rsidRPr="007126CE" w:rsidRDefault="003446A4" w:rsidP="0071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2</w:t>
            </w:r>
          </w:p>
        </w:tc>
        <w:tc>
          <w:tcPr>
            <w:tcW w:w="2367" w:type="dxa"/>
            <w:vAlign w:val="center"/>
          </w:tcPr>
          <w:p w:rsidR="003446A4" w:rsidRPr="007126CE" w:rsidRDefault="003446A4" w:rsidP="007126CE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3</w:t>
            </w:r>
          </w:p>
        </w:tc>
        <w:tc>
          <w:tcPr>
            <w:tcW w:w="1272" w:type="dxa"/>
          </w:tcPr>
          <w:p w:rsidR="003446A4" w:rsidRPr="007126CE" w:rsidRDefault="003446A4" w:rsidP="007126CE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4</w:t>
            </w:r>
          </w:p>
        </w:tc>
        <w:tc>
          <w:tcPr>
            <w:tcW w:w="2555" w:type="dxa"/>
          </w:tcPr>
          <w:p w:rsidR="003446A4" w:rsidRPr="007126CE" w:rsidRDefault="003446A4" w:rsidP="007126CE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5</w:t>
            </w:r>
          </w:p>
        </w:tc>
        <w:tc>
          <w:tcPr>
            <w:tcW w:w="6379" w:type="dxa"/>
          </w:tcPr>
          <w:p w:rsidR="003446A4" w:rsidRPr="007126CE" w:rsidRDefault="003446A4" w:rsidP="007126CE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  <w:r>
              <w:rPr>
                <w:b w:val="0"/>
                <w:bCs w:val="0"/>
                <w:spacing w:val="4"/>
              </w:rPr>
              <w:t>6</w:t>
            </w:r>
          </w:p>
        </w:tc>
      </w:tr>
      <w:tr w:rsidR="003446A4" w:rsidRPr="007126CE" w:rsidTr="003446A4">
        <w:trPr>
          <w:trHeight w:val="332"/>
        </w:trPr>
        <w:tc>
          <w:tcPr>
            <w:tcW w:w="572" w:type="dxa"/>
            <w:vAlign w:val="center"/>
          </w:tcPr>
          <w:p w:rsidR="003446A4" w:rsidRPr="007126CE" w:rsidRDefault="003446A4" w:rsidP="00126242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</w:p>
        </w:tc>
        <w:tc>
          <w:tcPr>
            <w:tcW w:w="2230" w:type="dxa"/>
            <w:vAlign w:val="center"/>
          </w:tcPr>
          <w:p w:rsidR="003446A4" w:rsidRPr="007126CE" w:rsidRDefault="003446A4" w:rsidP="00126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3446A4" w:rsidRPr="007126CE" w:rsidRDefault="003446A4" w:rsidP="00126242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</w:p>
        </w:tc>
        <w:tc>
          <w:tcPr>
            <w:tcW w:w="1272" w:type="dxa"/>
          </w:tcPr>
          <w:p w:rsidR="003446A4" w:rsidRPr="007126CE" w:rsidRDefault="003446A4" w:rsidP="00126242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</w:rPr>
            </w:pPr>
          </w:p>
        </w:tc>
        <w:tc>
          <w:tcPr>
            <w:tcW w:w="2555" w:type="dxa"/>
          </w:tcPr>
          <w:p w:rsidR="003446A4" w:rsidRPr="007126CE" w:rsidRDefault="003446A4" w:rsidP="00126242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</w:rPr>
            </w:pPr>
          </w:p>
        </w:tc>
        <w:tc>
          <w:tcPr>
            <w:tcW w:w="6379" w:type="dxa"/>
          </w:tcPr>
          <w:p w:rsidR="003446A4" w:rsidRPr="007126CE" w:rsidRDefault="003446A4" w:rsidP="00126242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</w:rPr>
            </w:pPr>
          </w:p>
        </w:tc>
      </w:tr>
    </w:tbl>
    <w:p w:rsidR="00260383" w:rsidRDefault="00260383" w:rsidP="00260383">
      <w:pPr>
        <w:pStyle w:val="af4"/>
        <w:widowControl w:val="0"/>
        <w:jc w:val="both"/>
        <w:rPr>
          <w:b w:val="0"/>
          <w:bCs w:val="0"/>
          <w:spacing w:val="4"/>
          <w:sz w:val="28"/>
          <w:szCs w:val="28"/>
        </w:rPr>
      </w:pPr>
    </w:p>
    <w:p w:rsidR="003446A4" w:rsidRDefault="003446A4" w:rsidP="00260383">
      <w:pPr>
        <w:pStyle w:val="af4"/>
        <w:widowControl w:val="0"/>
        <w:jc w:val="both"/>
        <w:rPr>
          <w:b w:val="0"/>
          <w:bCs w:val="0"/>
          <w:spacing w:val="4"/>
          <w:sz w:val="28"/>
          <w:szCs w:val="28"/>
        </w:rPr>
      </w:pPr>
    </w:p>
    <w:p w:rsidR="00260383" w:rsidRPr="007126CE" w:rsidRDefault="00260383" w:rsidP="00260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6CE">
        <w:rPr>
          <w:rFonts w:ascii="Times New Roman" w:hAnsi="Times New Roman" w:cs="Times New Roman"/>
          <w:sz w:val="24"/>
          <w:szCs w:val="24"/>
        </w:rPr>
        <w:t>Руководитель ___________________</w:t>
      </w:r>
      <w:r w:rsidR="007126CE">
        <w:rPr>
          <w:rFonts w:ascii="Times New Roman" w:hAnsi="Times New Roman" w:cs="Times New Roman"/>
          <w:sz w:val="24"/>
          <w:szCs w:val="24"/>
        </w:rPr>
        <w:t xml:space="preserve">  </w:t>
      </w:r>
      <w:r w:rsidRPr="007126CE">
        <w:rPr>
          <w:rFonts w:ascii="Times New Roman" w:hAnsi="Times New Roman" w:cs="Times New Roman"/>
          <w:sz w:val="24"/>
          <w:szCs w:val="24"/>
        </w:rPr>
        <w:t>__</w:t>
      </w:r>
      <w:r w:rsidR="007126C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0383" w:rsidRPr="007126CE" w:rsidRDefault="00260383" w:rsidP="002603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126CE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7126C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126CE">
        <w:rPr>
          <w:rFonts w:ascii="Times New Roman" w:hAnsi="Times New Roman" w:cs="Times New Roman"/>
          <w:sz w:val="16"/>
          <w:szCs w:val="16"/>
        </w:rPr>
        <w:t xml:space="preserve">           (подпись)                                         </w:t>
      </w:r>
      <w:r w:rsidR="007126C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126CE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260383" w:rsidRPr="007126CE" w:rsidRDefault="00260383" w:rsidP="00260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6CE">
        <w:rPr>
          <w:rFonts w:ascii="Times New Roman" w:hAnsi="Times New Roman" w:cs="Times New Roman"/>
          <w:sz w:val="24"/>
          <w:szCs w:val="24"/>
        </w:rPr>
        <w:t xml:space="preserve">                      м.п.**</w:t>
      </w:r>
      <w:r w:rsidR="00BF5D14" w:rsidRPr="007126CE">
        <w:rPr>
          <w:rFonts w:ascii="Times New Roman" w:hAnsi="Times New Roman" w:cs="Times New Roman"/>
          <w:sz w:val="24"/>
          <w:szCs w:val="24"/>
        </w:rPr>
        <w:t>*</w:t>
      </w:r>
      <w:r w:rsidR="00317E74" w:rsidRPr="007126CE">
        <w:rPr>
          <w:rFonts w:ascii="Times New Roman" w:hAnsi="Times New Roman" w:cs="Times New Roman"/>
          <w:sz w:val="24"/>
          <w:szCs w:val="24"/>
        </w:rPr>
        <w:t>*</w:t>
      </w:r>
    </w:p>
    <w:p w:rsidR="00260383" w:rsidRDefault="00260383" w:rsidP="00260383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126CE" w:rsidRDefault="007126CE" w:rsidP="00260383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7126CE" w:rsidRDefault="007126CE" w:rsidP="00260383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</w:p>
    <w:p w:rsidR="00260383" w:rsidRPr="007126CE" w:rsidRDefault="00260383" w:rsidP="007A73D0">
      <w:pPr>
        <w:pStyle w:val="af4"/>
        <w:widowControl w:val="0"/>
        <w:jc w:val="left"/>
        <w:rPr>
          <w:b w:val="0"/>
          <w:bCs w:val="0"/>
          <w:spacing w:val="4"/>
          <w:sz w:val="20"/>
          <w:szCs w:val="20"/>
        </w:rPr>
      </w:pPr>
      <w:r w:rsidRPr="007126CE">
        <w:rPr>
          <w:b w:val="0"/>
          <w:bCs w:val="0"/>
          <w:spacing w:val="4"/>
          <w:sz w:val="20"/>
          <w:szCs w:val="20"/>
        </w:rPr>
        <w:t>______________________</w:t>
      </w:r>
    </w:p>
    <w:p w:rsidR="00260383" w:rsidRPr="007126CE" w:rsidRDefault="00260383" w:rsidP="001221AF">
      <w:pPr>
        <w:spacing w:after="0" w:line="235" w:lineRule="auto"/>
        <w:jc w:val="both"/>
        <w:rPr>
          <w:rFonts w:ascii="Times New Roman" w:hAnsi="Times New Roman" w:cs="Times New Roman"/>
          <w:bCs/>
          <w:spacing w:val="4"/>
          <w:sz w:val="16"/>
          <w:szCs w:val="16"/>
        </w:rPr>
      </w:pPr>
      <w:r w:rsidRPr="007126CE">
        <w:rPr>
          <w:rFonts w:ascii="Times New Roman" w:hAnsi="Times New Roman" w:cs="Times New Roman"/>
          <w:bCs/>
          <w:spacing w:val="4"/>
          <w:sz w:val="16"/>
          <w:szCs w:val="16"/>
        </w:rPr>
        <w:t xml:space="preserve">*Отчёт </w:t>
      </w:r>
      <w:r w:rsidRPr="007126CE">
        <w:rPr>
          <w:rFonts w:ascii="Times New Roman" w:hAnsi="Times New Roman" w:cs="Times New Roman"/>
          <w:sz w:val="16"/>
          <w:szCs w:val="16"/>
        </w:rPr>
        <w:t xml:space="preserve">об использовании (отчуждении) построенного жилого помещения представляется в </w:t>
      </w:r>
      <w:r w:rsidRPr="007126CE">
        <w:rPr>
          <w:rFonts w:ascii="Times New Roman" w:hAnsi="Times New Roman" w:cs="Times New Roman"/>
          <w:bCs/>
          <w:spacing w:val="4"/>
          <w:sz w:val="16"/>
          <w:szCs w:val="16"/>
        </w:rPr>
        <w:t>Министерство сельского, лесного хозяйства и природных ресурсов Ульяновской области</w:t>
      </w:r>
      <w:r w:rsidRPr="007126CE">
        <w:rPr>
          <w:rFonts w:ascii="Times New Roman" w:hAnsi="Times New Roman" w:cs="Times New Roman"/>
          <w:sz w:val="16"/>
          <w:szCs w:val="16"/>
        </w:rPr>
        <w:t xml:space="preserve"> ежегодно в течен</w:t>
      </w:r>
      <w:r w:rsidR="007A73D0" w:rsidRPr="007126CE">
        <w:rPr>
          <w:rFonts w:ascii="Times New Roman" w:hAnsi="Times New Roman" w:cs="Times New Roman"/>
          <w:sz w:val="16"/>
          <w:szCs w:val="16"/>
        </w:rPr>
        <w:t>и</w:t>
      </w:r>
      <w:r w:rsidRPr="007126CE">
        <w:rPr>
          <w:rFonts w:ascii="Times New Roman" w:hAnsi="Times New Roman" w:cs="Times New Roman"/>
          <w:sz w:val="16"/>
          <w:szCs w:val="16"/>
        </w:rPr>
        <w:t>е 10 лет со дня получения субсидии</w:t>
      </w:r>
      <w:r w:rsidRPr="007126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не позднее</w:t>
      </w:r>
      <w:r w:rsidRPr="007126CE">
        <w:rPr>
          <w:rFonts w:ascii="Times New Roman" w:hAnsi="Times New Roman" w:cs="Times New Roman"/>
          <w:sz w:val="16"/>
          <w:szCs w:val="16"/>
        </w:rPr>
        <w:t xml:space="preserve"> </w:t>
      </w:r>
      <w:r w:rsidRPr="007126CE">
        <w:rPr>
          <w:rFonts w:ascii="Times New Roman" w:hAnsi="Times New Roman" w:cs="Times New Roman"/>
          <w:color w:val="000000" w:themeColor="text1"/>
          <w:sz w:val="16"/>
          <w:szCs w:val="16"/>
        </w:rPr>
        <w:t>31 декабря текущего года</w:t>
      </w:r>
      <w:r w:rsidRPr="007126CE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F5D14" w:rsidRPr="007126CE" w:rsidRDefault="00BF5D14" w:rsidP="001221AF">
      <w:pPr>
        <w:spacing w:after="0" w:line="235" w:lineRule="auto"/>
        <w:jc w:val="both"/>
        <w:rPr>
          <w:rFonts w:ascii="Times New Roman" w:hAnsi="Times New Roman" w:cs="Times New Roman"/>
          <w:bCs/>
          <w:spacing w:val="4"/>
          <w:sz w:val="16"/>
          <w:szCs w:val="16"/>
        </w:rPr>
      </w:pPr>
      <w:r w:rsidRPr="007126CE">
        <w:rPr>
          <w:rFonts w:ascii="Times New Roman" w:hAnsi="Times New Roman" w:cs="Times New Roman"/>
          <w:bCs/>
          <w:spacing w:val="4"/>
          <w:sz w:val="16"/>
          <w:szCs w:val="16"/>
        </w:rPr>
        <w:t>**</w:t>
      </w:r>
      <w:r w:rsidR="007A73D0" w:rsidRPr="007126CE">
        <w:rPr>
          <w:rFonts w:ascii="Times New Roman" w:hAnsi="Times New Roman" w:cs="Times New Roman"/>
          <w:bCs/>
          <w:spacing w:val="4"/>
          <w:sz w:val="16"/>
          <w:szCs w:val="16"/>
        </w:rPr>
        <w:t xml:space="preserve">Жилое помещение, на возмещение части затрат на строительство которого предоставлена субсидия, может быть предоставлено в наём, безвозмездное пользование только работнику, с которым сельскохозяйственным товаропроизводителем заключён трудовой договор на неопределённый срок или срочный трудовой договор на срок не менее 5 лет. Сельскохозяйственный товаропроизводитель </w:t>
      </w:r>
      <w:r w:rsidR="007A73D0" w:rsidRPr="007126CE">
        <w:rPr>
          <w:rFonts w:ascii="Times New Roman" w:hAnsi="Times New Roman" w:cs="Times New Roman"/>
          <w:sz w:val="16"/>
          <w:szCs w:val="16"/>
        </w:rPr>
        <w:t>вправе продать построенное жилое помещение только тому работнику, которому данное жилое помещение предоставлено в наём или безвозмездное пользование.</w:t>
      </w:r>
    </w:p>
    <w:p w:rsidR="00317E74" w:rsidRPr="007126CE" w:rsidRDefault="00317E74" w:rsidP="001221AF">
      <w:pPr>
        <w:spacing w:after="0" w:line="235" w:lineRule="auto"/>
        <w:jc w:val="both"/>
        <w:rPr>
          <w:rFonts w:ascii="Times New Roman" w:hAnsi="Times New Roman" w:cs="Times New Roman"/>
          <w:bCs/>
          <w:spacing w:val="4"/>
          <w:sz w:val="16"/>
          <w:szCs w:val="16"/>
        </w:rPr>
      </w:pPr>
      <w:r w:rsidRPr="007126CE">
        <w:rPr>
          <w:rFonts w:ascii="Times New Roman" w:hAnsi="Times New Roman" w:cs="Times New Roman"/>
          <w:bCs/>
          <w:spacing w:val="4"/>
          <w:sz w:val="16"/>
          <w:szCs w:val="16"/>
        </w:rPr>
        <w:t xml:space="preserve">***В случае расторжения </w:t>
      </w:r>
      <w:r w:rsidRPr="007126CE">
        <w:rPr>
          <w:rFonts w:ascii="Times New Roman" w:hAnsi="Times New Roman" w:cs="Times New Roman"/>
          <w:sz w:val="16"/>
          <w:szCs w:val="16"/>
        </w:rPr>
        <w:t>трудового договора с работником, которому построенное жилое помещение предоставлено в наём или безвозмездное пользование до истечения 10 лет со дня получения субсидии, к настоящему отчёту прилагается копия трудового договора с другим работником</w:t>
      </w:r>
      <w:r w:rsidR="001221AF" w:rsidRPr="007126CE">
        <w:rPr>
          <w:rFonts w:ascii="Times New Roman" w:hAnsi="Times New Roman" w:cs="Times New Roman"/>
          <w:sz w:val="16"/>
          <w:szCs w:val="16"/>
        </w:rPr>
        <w:t xml:space="preserve"> (копия трудовой книжки работника)</w:t>
      </w:r>
      <w:r w:rsidRPr="007126CE">
        <w:rPr>
          <w:rFonts w:ascii="Times New Roman" w:hAnsi="Times New Roman" w:cs="Times New Roman"/>
          <w:sz w:val="16"/>
          <w:szCs w:val="16"/>
        </w:rPr>
        <w:t>, которому построенное жилое помещение предоставлено в наём или безвозмездное пользование либо продано</w:t>
      </w:r>
      <w:r w:rsidR="004F3F0B" w:rsidRPr="007126CE">
        <w:rPr>
          <w:rFonts w:ascii="Times New Roman" w:hAnsi="Times New Roman" w:cs="Times New Roman"/>
          <w:sz w:val="16"/>
          <w:szCs w:val="16"/>
        </w:rPr>
        <w:t xml:space="preserve"> </w:t>
      </w:r>
      <w:r w:rsidRPr="007126CE">
        <w:rPr>
          <w:rFonts w:ascii="Times New Roman" w:hAnsi="Times New Roman" w:cs="Times New Roman"/>
          <w:sz w:val="16"/>
          <w:szCs w:val="16"/>
        </w:rPr>
        <w:t>ему</w:t>
      </w:r>
      <w:r w:rsidR="001221AF" w:rsidRPr="007126CE">
        <w:rPr>
          <w:rFonts w:ascii="Times New Roman" w:hAnsi="Times New Roman" w:cs="Times New Roman"/>
          <w:sz w:val="16"/>
          <w:szCs w:val="16"/>
        </w:rPr>
        <w:t xml:space="preserve">, </w:t>
      </w:r>
      <w:r w:rsidR="007126CE">
        <w:rPr>
          <w:rFonts w:ascii="Times New Roman" w:hAnsi="Times New Roman" w:cs="Times New Roman"/>
          <w:sz w:val="16"/>
          <w:szCs w:val="16"/>
        </w:rPr>
        <w:br/>
      </w:r>
      <w:r w:rsidR="001221AF" w:rsidRPr="007126CE">
        <w:rPr>
          <w:rFonts w:ascii="Times New Roman" w:hAnsi="Times New Roman" w:cs="Times New Roman"/>
          <w:sz w:val="16"/>
          <w:szCs w:val="16"/>
        </w:rPr>
        <w:t>и копи</w:t>
      </w:r>
      <w:r w:rsidR="00F63F5E" w:rsidRPr="007126CE">
        <w:rPr>
          <w:rFonts w:ascii="Times New Roman" w:hAnsi="Times New Roman" w:cs="Times New Roman"/>
          <w:sz w:val="16"/>
          <w:szCs w:val="16"/>
        </w:rPr>
        <w:t>я</w:t>
      </w:r>
      <w:r w:rsidR="001221AF" w:rsidRPr="007126CE">
        <w:rPr>
          <w:rFonts w:ascii="Times New Roman" w:hAnsi="Times New Roman" w:cs="Times New Roman"/>
          <w:sz w:val="16"/>
          <w:szCs w:val="16"/>
        </w:rPr>
        <w:t xml:space="preserve"> договора, подтверждающего предоставление жилого помещения в наём или безвозмездное пользование</w:t>
      </w:r>
      <w:r w:rsidR="0074415C">
        <w:rPr>
          <w:rFonts w:ascii="Times New Roman" w:hAnsi="Times New Roman" w:cs="Times New Roman"/>
          <w:sz w:val="16"/>
          <w:szCs w:val="16"/>
        </w:rPr>
        <w:t xml:space="preserve"> либо копия договора купли-продажи жилого помещения.</w:t>
      </w:r>
    </w:p>
    <w:p w:rsidR="00260383" w:rsidRPr="007126CE" w:rsidRDefault="00317E74" w:rsidP="001221AF">
      <w:pPr>
        <w:spacing w:after="0" w:line="235" w:lineRule="auto"/>
        <w:rPr>
          <w:rFonts w:ascii="Times New Roman" w:hAnsi="Times New Roman" w:cs="Times New Roman"/>
          <w:bCs/>
          <w:spacing w:val="4"/>
          <w:sz w:val="16"/>
          <w:szCs w:val="16"/>
        </w:rPr>
      </w:pPr>
      <w:r w:rsidRPr="007126CE">
        <w:rPr>
          <w:rFonts w:ascii="Times New Roman" w:hAnsi="Times New Roman" w:cs="Times New Roman"/>
          <w:bCs/>
          <w:spacing w:val="4"/>
          <w:sz w:val="16"/>
          <w:szCs w:val="16"/>
        </w:rPr>
        <w:t>*</w:t>
      </w:r>
      <w:r w:rsidR="00BF5D14" w:rsidRPr="007126CE">
        <w:rPr>
          <w:rFonts w:ascii="Times New Roman" w:hAnsi="Times New Roman" w:cs="Times New Roman"/>
          <w:bCs/>
          <w:spacing w:val="4"/>
          <w:sz w:val="16"/>
          <w:szCs w:val="16"/>
        </w:rPr>
        <w:t>*</w:t>
      </w:r>
      <w:r w:rsidR="00260383" w:rsidRPr="007126CE">
        <w:rPr>
          <w:rFonts w:ascii="Times New Roman" w:hAnsi="Times New Roman" w:cs="Times New Roman"/>
          <w:bCs/>
          <w:spacing w:val="4"/>
          <w:sz w:val="16"/>
          <w:szCs w:val="16"/>
        </w:rPr>
        <w:t>**При наличии печати.</w:t>
      </w:r>
    </w:p>
    <w:p w:rsidR="00260383" w:rsidRPr="007126CE" w:rsidRDefault="00260383" w:rsidP="001221AF">
      <w:pPr>
        <w:spacing w:after="0"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26CE">
        <w:rPr>
          <w:rFonts w:ascii="Times New Roman" w:hAnsi="Times New Roman" w:cs="Times New Roman"/>
          <w:bCs/>
          <w:spacing w:val="4"/>
          <w:sz w:val="20"/>
          <w:szCs w:val="20"/>
        </w:rPr>
        <w:t>_____________________</w:t>
      </w:r>
    </w:p>
    <w:sectPr w:rsidR="00260383" w:rsidRPr="007126CE" w:rsidSect="007126CE">
      <w:footnotePr>
        <w:numRestart w:val="eachPage"/>
      </w:footnotePr>
      <w:pgSz w:w="16840" w:h="11907" w:orient="landscape" w:code="9"/>
      <w:pgMar w:top="992" w:right="39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09" w:rsidRDefault="002C5A09" w:rsidP="00111FCC">
      <w:pPr>
        <w:spacing w:after="0" w:line="240" w:lineRule="auto"/>
      </w:pPr>
      <w:r>
        <w:separator/>
      </w:r>
    </w:p>
  </w:endnote>
  <w:endnote w:type="continuationSeparator" w:id="1">
    <w:p w:rsidR="002C5A09" w:rsidRDefault="002C5A09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09" w:rsidRDefault="002C5A09" w:rsidP="00111FCC">
      <w:pPr>
        <w:spacing w:after="0" w:line="240" w:lineRule="auto"/>
      </w:pPr>
      <w:r>
        <w:separator/>
      </w:r>
    </w:p>
  </w:footnote>
  <w:footnote w:type="continuationSeparator" w:id="1">
    <w:p w:rsidR="002C5A09" w:rsidRDefault="002C5A09" w:rsidP="00111FCC">
      <w:pPr>
        <w:spacing w:after="0" w:line="240" w:lineRule="auto"/>
      </w:pPr>
      <w:r>
        <w:continuationSeparator/>
      </w:r>
    </w:p>
  </w:footnote>
  <w:footnote w:id="2">
    <w:p w:rsidR="00BF5D14" w:rsidRPr="00771B08" w:rsidRDefault="00BF5D14" w:rsidP="00BC0F30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 w:rsidRPr="00771B08">
        <w:rPr>
          <w:rFonts w:ascii="Times New Roman" w:hAnsi="Times New Roman" w:cs="Times New Roman"/>
        </w:rPr>
        <w:t xml:space="preserve">Указывается в случаях, когда </w:t>
      </w:r>
      <w:r>
        <w:rPr>
          <w:rFonts w:ascii="Times New Roman" w:hAnsi="Times New Roman" w:cs="Times New Roman"/>
        </w:rPr>
        <w:t>с</w:t>
      </w:r>
      <w:r w:rsidRPr="00771B08">
        <w:rPr>
          <w:rFonts w:ascii="Times New Roman" w:hAnsi="Times New Roman" w:cs="Times New Roman"/>
        </w:rPr>
        <w:t>убсидия предоставляется в рамках государственной программы Ульяновской области.</w:t>
      </w:r>
    </w:p>
  </w:footnote>
  <w:footnote w:id="3">
    <w:p w:rsidR="00BF5D14" w:rsidRPr="00771B08" w:rsidRDefault="00BF5D14" w:rsidP="00E12C08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>та размера субсидии, если Порядком предоставления субсиди</w:t>
      </w:r>
      <w:r>
        <w:rPr>
          <w:rFonts w:ascii="Times New Roman" w:hAnsi="Times New Roman" w:cs="Times New Roman"/>
        </w:rPr>
        <w:t>и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4">
    <w:p w:rsidR="00BF5D14" w:rsidRPr="00771B08" w:rsidRDefault="00BF5D14" w:rsidP="004E413B">
      <w:pPr>
        <w:pStyle w:val="af0"/>
        <w:jc w:val="both"/>
        <w:rPr>
          <w:rFonts w:ascii="Times New Roman" w:hAnsi="Times New Roman" w:cs="Times New Roman"/>
        </w:rPr>
      </w:pPr>
      <w:r w:rsidRPr="00C113FB">
        <w:rPr>
          <w:rFonts w:ascii="Times New Roman" w:hAnsi="Times New Roman" w:cs="Times New Roman"/>
          <w:vertAlign w:val="superscript"/>
        </w:rPr>
        <w:footnoteRef/>
      </w:r>
      <w:r w:rsidRPr="00C113FB">
        <w:rPr>
          <w:rFonts w:ascii="Times New Roman" w:hAnsi="Times New Roman" w:cs="Times New Roman"/>
          <w:sz w:val="16"/>
          <w:szCs w:val="16"/>
        </w:rPr>
        <w:t xml:space="preserve"> </w:t>
      </w:r>
      <w:r w:rsidRPr="00771B08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Порядком предоставления субсидии</w:t>
      </w:r>
      <w:r w:rsidRPr="00771B08">
        <w:rPr>
          <w:rFonts w:ascii="Times New Roman" w:hAnsi="Times New Roman" w:cs="Times New Roman"/>
        </w:rPr>
        <w:t xml:space="preserve">. </w:t>
      </w:r>
    </w:p>
  </w:footnote>
  <w:footnote w:id="5">
    <w:p w:rsidR="00BF5D14" w:rsidRDefault="00BF5D14" w:rsidP="004E413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BF5D14" w:rsidRDefault="00BF5D14" w:rsidP="00802B0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7">
    <w:p w:rsidR="00BF5D14" w:rsidRDefault="00BF5D14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Порядком</w:t>
      </w:r>
      <w:r w:rsidRPr="005D687D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и.</w:t>
      </w:r>
    </w:p>
  </w:footnote>
  <w:footnote w:id="8">
    <w:p w:rsidR="00BF5D14" w:rsidRDefault="00BF5D14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9">
    <w:p w:rsidR="00BF5D14" w:rsidRDefault="00BF5D14" w:rsidP="005121C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0">
    <w:p w:rsidR="00BF5D14" w:rsidRPr="00E123D1" w:rsidRDefault="00BF5D14" w:rsidP="005121C5">
      <w:pPr>
        <w:pStyle w:val="af0"/>
        <w:jc w:val="both"/>
        <w:rPr>
          <w:rFonts w:ascii="Times New Roman" w:hAnsi="Times New Roman" w:cs="Times New Roman"/>
        </w:rPr>
      </w:pPr>
      <w:r w:rsidRPr="00AD1203">
        <w:rPr>
          <w:rFonts w:ascii="Times New Roman" w:hAnsi="Times New Roman" w:cs="Times New Roman"/>
          <w:sz w:val="18"/>
          <w:vertAlign w:val="superscript"/>
        </w:rPr>
        <w:footnoteRef/>
      </w:r>
      <w:r w:rsidRPr="00AD120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Порядком предоставления субсидии</w:t>
      </w:r>
      <w:r w:rsidRPr="00AD1203">
        <w:rPr>
          <w:rFonts w:ascii="Times New Roman" w:hAnsi="Times New Roman" w:cs="Times New Roman"/>
        </w:rPr>
        <w:t xml:space="preserve"> установление штрафных санкций </w:t>
      </w:r>
      <w:r>
        <w:rPr>
          <w:rFonts w:ascii="Times New Roman" w:hAnsi="Times New Roman" w:cs="Times New Roman"/>
        </w:rPr>
        <w:t xml:space="preserve">не </w:t>
      </w:r>
      <w:r w:rsidRPr="00AD1203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>.</w:t>
      </w:r>
    </w:p>
  </w:footnote>
  <w:footnote w:id="11">
    <w:p w:rsidR="00BF5D14" w:rsidRPr="00284666" w:rsidRDefault="00BF5D14" w:rsidP="005121C5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2">
    <w:p w:rsidR="00BF5D14" w:rsidRPr="00A0273A" w:rsidRDefault="00BF5D14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3">
    <w:p w:rsidR="00BF5D14" w:rsidRDefault="00BF5D14" w:rsidP="00B54F1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4">
    <w:p w:rsidR="00BF5D14" w:rsidRDefault="00BF5D14" w:rsidP="00B54F1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отчёты по решению Главного распорядителя бюджетных средств областного бюджета.</w:t>
      </w:r>
    </w:p>
  </w:footnote>
  <w:footnote w:id="15">
    <w:p w:rsidR="00BF5D14" w:rsidRPr="00284666" w:rsidRDefault="00BF5D14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6">
    <w:p w:rsidR="00BF5D14" w:rsidRDefault="00BF5D14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5D14" w:rsidRPr="00EE3BA8" w:rsidRDefault="007F2D5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5D14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3ACA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5D14" w:rsidRPr="003D0A3A" w:rsidRDefault="007F2D5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5D14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3A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77826"/>
  </w:hdrShapeDefaults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0CE7"/>
    <w:rsid w:val="000632FB"/>
    <w:rsid w:val="00063B1D"/>
    <w:rsid w:val="00064661"/>
    <w:rsid w:val="00065514"/>
    <w:rsid w:val="00066AB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299F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6E3D"/>
    <w:rsid w:val="000C734F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7856"/>
    <w:rsid w:val="000D7D7B"/>
    <w:rsid w:val="000E1771"/>
    <w:rsid w:val="000E18A7"/>
    <w:rsid w:val="000E28A5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671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21AF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242"/>
    <w:rsid w:val="00126687"/>
    <w:rsid w:val="00126690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7661"/>
    <w:rsid w:val="00147EC7"/>
    <w:rsid w:val="001500D6"/>
    <w:rsid w:val="00150754"/>
    <w:rsid w:val="001509FC"/>
    <w:rsid w:val="00150D25"/>
    <w:rsid w:val="00150FEC"/>
    <w:rsid w:val="001512AF"/>
    <w:rsid w:val="00151385"/>
    <w:rsid w:val="00151E28"/>
    <w:rsid w:val="00152923"/>
    <w:rsid w:val="00152950"/>
    <w:rsid w:val="00153036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7D41"/>
    <w:rsid w:val="00170734"/>
    <w:rsid w:val="00171438"/>
    <w:rsid w:val="001719D3"/>
    <w:rsid w:val="0017343A"/>
    <w:rsid w:val="00173AC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4AA0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34DB"/>
    <w:rsid w:val="001C39F6"/>
    <w:rsid w:val="001C3ED1"/>
    <w:rsid w:val="001C415F"/>
    <w:rsid w:val="001C47A6"/>
    <w:rsid w:val="001C47C2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33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485"/>
    <w:rsid w:val="001F590A"/>
    <w:rsid w:val="001F648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32EA"/>
    <w:rsid w:val="0021423E"/>
    <w:rsid w:val="0021451B"/>
    <w:rsid w:val="00215504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13"/>
    <w:rsid w:val="002245B6"/>
    <w:rsid w:val="0022604E"/>
    <w:rsid w:val="002264B8"/>
    <w:rsid w:val="00226C4D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B18"/>
    <w:rsid w:val="00235DEE"/>
    <w:rsid w:val="00236529"/>
    <w:rsid w:val="002366CD"/>
    <w:rsid w:val="00236730"/>
    <w:rsid w:val="00237FB1"/>
    <w:rsid w:val="002411A5"/>
    <w:rsid w:val="0024120C"/>
    <w:rsid w:val="00242397"/>
    <w:rsid w:val="002425FD"/>
    <w:rsid w:val="00242808"/>
    <w:rsid w:val="00242B18"/>
    <w:rsid w:val="00243254"/>
    <w:rsid w:val="002449F4"/>
    <w:rsid w:val="00246011"/>
    <w:rsid w:val="0024672B"/>
    <w:rsid w:val="00247AD6"/>
    <w:rsid w:val="002500DA"/>
    <w:rsid w:val="002514BF"/>
    <w:rsid w:val="00252100"/>
    <w:rsid w:val="002534C4"/>
    <w:rsid w:val="002535A5"/>
    <w:rsid w:val="00253CFA"/>
    <w:rsid w:val="002548CD"/>
    <w:rsid w:val="00254D86"/>
    <w:rsid w:val="00255DC1"/>
    <w:rsid w:val="002565F7"/>
    <w:rsid w:val="00256FF6"/>
    <w:rsid w:val="00257808"/>
    <w:rsid w:val="00257A2B"/>
    <w:rsid w:val="0026034F"/>
    <w:rsid w:val="00260383"/>
    <w:rsid w:val="00261B3F"/>
    <w:rsid w:val="002624D8"/>
    <w:rsid w:val="002651FA"/>
    <w:rsid w:val="0026553C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611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6F2"/>
    <w:rsid w:val="0028331B"/>
    <w:rsid w:val="00283622"/>
    <w:rsid w:val="0028465C"/>
    <w:rsid w:val="00284666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6063"/>
    <w:rsid w:val="002966E6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B7C1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A09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25C6"/>
    <w:rsid w:val="00312FDA"/>
    <w:rsid w:val="0031433C"/>
    <w:rsid w:val="003144D4"/>
    <w:rsid w:val="0031477A"/>
    <w:rsid w:val="0031701A"/>
    <w:rsid w:val="00317112"/>
    <w:rsid w:val="003177C1"/>
    <w:rsid w:val="00317E74"/>
    <w:rsid w:val="00317F3F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6A4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467A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DD6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207"/>
    <w:rsid w:val="003A3DEA"/>
    <w:rsid w:val="003A3ED2"/>
    <w:rsid w:val="003A4369"/>
    <w:rsid w:val="003A5C13"/>
    <w:rsid w:val="003A5D59"/>
    <w:rsid w:val="003A6509"/>
    <w:rsid w:val="003A791A"/>
    <w:rsid w:val="003B14D8"/>
    <w:rsid w:val="003B192D"/>
    <w:rsid w:val="003B2356"/>
    <w:rsid w:val="003B2723"/>
    <w:rsid w:val="003B2B3D"/>
    <w:rsid w:val="003B388B"/>
    <w:rsid w:val="003B4AA5"/>
    <w:rsid w:val="003B6AE5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6991"/>
    <w:rsid w:val="0041043D"/>
    <w:rsid w:val="00410987"/>
    <w:rsid w:val="00410AF8"/>
    <w:rsid w:val="0041110A"/>
    <w:rsid w:val="004122A2"/>
    <w:rsid w:val="00412453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A1"/>
    <w:rsid w:val="00443ABB"/>
    <w:rsid w:val="00445DBE"/>
    <w:rsid w:val="00446608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1182"/>
    <w:rsid w:val="004A2090"/>
    <w:rsid w:val="004A23FB"/>
    <w:rsid w:val="004A241F"/>
    <w:rsid w:val="004A2899"/>
    <w:rsid w:val="004A358E"/>
    <w:rsid w:val="004A40F0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7F4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2B82"/>
    <w:rsid w:val="004D2D80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32C9"/>
    <w:rsid w:val="004F3AF6"/>
    <w:rsid w:val="004F3E9C"/>
    <w:rsid w:val="004F3F0B"/>
    <w:rsid w:val="004F4099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A17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574"/>
    <w:rsid w:val="00520A60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CFC"/>
    <w:rsid w:val="00577302"/>
    <w:rsid w:val="0057730F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2E35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C08"/>
    <w:rsid w:val="005D02FF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58CB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4A1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89F"/>
    <w:rsid w:val="00637789"/>
    <w:rsid w:val="00640054"/>
    <w:rsid w:val="00640861"/>
    <w:rsid w:val="006418E9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47E64"/>
    <w:rsid w:val="0065045D"/>
    <w:rsid w:val="00650CDB"/>
    <w:rsid w:val="00652970"/>
    <w:rsid w:val="0065404D"/>
    <w:rsid w:val="006554BE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16B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A23"/>
    <w:rsid w:val="00697FA2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852"/>
    <w:rsid w:val="006C0F22"/>
    <w:rsid w:val="006C14AE"/>
    <w:rsid w:val="006C14D8"/>
    <w:rsid w:val="006C1546"/>
    <w:rsid w:val="006C2566"/>
    <w:rsid w:val="006C277F"/>
    <w:rsid w:val="006C2BAA"/>
    <w:rsid w:val="006C2F81"/>
    <w:rsid w:val="006C32AE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36E"/>
    <w:rsid w:val="006F0B5C"/>
    <w:rsid w:val="006F1114"/>
    <w:rsid w:val="006F11DB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53B"/>
    <w:rsid w:val="0070284D"/>
    <w:rsid w:val="00702E1B"/>
    <w:rsid w:val="00705799"/>
    <w:rsid w:val="00705E66"/>
    <w:rsid w:val="00707BC6"/>
    <w:rsid w:val="00710308"/>
    <w:rsid w:val="00711158"/>
    <w:rsid w:val="007112A4"/>
    <w:rsid w:val="007126CE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2CF5"/>
    <w:rsid w:val="00723334"/>
    <w:rsid w:val="00723B25"/>
    <w:rsid w:val="0072402D"/>
    <w:rsid w:val="00724281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5270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415C"/>
    <w:rsid w:val="00745E80"/>
    <w:rsid w:val="0074634B"/>
    <w:rsid w:val="007465B0"/>
    <w:rsid w:val="00747623"/>
    <w:rsid w:val="00750B0B"/>
    <w:rsid w:val="00750E09"/>
    <w:rsid w:val="007518CB"/>
    <w:rsid w:val="00753421"/>
    <w:rsid w:val="00753F9F"/>
    <w:rsid w:val="00754362"/>
    <w:rsid w:val="007577E5"/>
    <w:rsid w:val="007579EA"/>
    <w:rsid w:val="0076050C"/>
    <w:rsid w:val="0076090C"/>
    <w:rsid w:val="00760C35"/>
    <w:rsid w:val="00763DCF"/>
    <w:rsid w:val="00764339"/>
    <w:rsid w:val="00764EBA"/>
    <w:rsid w:val="0076541D"/>
    <w:rsid w:val="00765A03"/>
    <w:rsid w:val="00765F9B"/>
    <w:rsid w:val="00767CF9"/>
    <w:rsid w:val="00767D3D"/>
    <w:rsid w:val="007700F5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3D0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C0D05"/>
    <w:rsid w:val="007C0D1E"/>
    <w:rsid w:val="007C0F53"/>
    <w:rsid w:val="007C1C35"/>
    <w:rsid w:val="007C24FB"/>
    <w:rsid w:val="007C2877"/>
    <w:rsid w:val="007C2A2E"/>
    <w:rsid w:val="007C388D"/>
    <w:rsid w:val="007C4128"/>
    <w:rsid w:val="007C4AB6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1E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D5B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2B4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888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3A56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FF1"/>
    <w:rsid w:val="00870813"/>
    <w:rsid w:val="00871480"/>
    <w:rsid w:val="00872087"/>
    <w:rsid w:val="0087242E"/>
    <w:rsid w:val="0087313D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6EB"/>
    <w:rsid w:val="00920082"/>
    <w:rsid w:val="00920F00"/>
    <w:rsid w:val="009210EF"/>
    <w:rsid w:val="00921D33"/>
    <w:rsid w:val="009228EF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6E5"/>
    <w:rsid w:val="00936FE6"/>
    <w:rsid w:val="00937209"/>
    <w:rsid w:val="00937540"/>
    <w:rsid w:val="00940AB1"/>
    <w:rsid w:val="009422B3"/>
    <w:rsid w:val="009427D0"/>
    <w:rsid w:val="00942C2C"/>
    <w:rsid w:val="00943030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23FA"/>
    <w:rsid w:val="0095333F"/>
    <w:rsid w:val="00953340"/>
    <w:rsid w:val="0095395C"/>
    <w:rsid w:val="00954A56"/>
    <w:rsid w:val="00955DF3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A00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492"/>
    <w:rsid w:val="009A2403"/>
    <w:rsid w:val="009A2E5B"/>
    <w:rsid w:val="009A2EE0"/>
    <w:rsid w:val="009A3B08"/>
    <w:rsid w:val="009A4589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67D"/>
    <w:rsid w:val="009D385F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3EAE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BE7"/>
    <w:rsid w:val="009F5226"/>
    <w:rsid w:val="009F5417"/>
    <w:rsid w:val="009F57AD"/>
    <w:rsid w:val="009F5924"/>
    <w:rsid w:val="009F6B97"/>
    <w:rsid w:val="009F770F"/>
    <w:rsid w:val="00A000AE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4E6"/>
    <w:rsid w:val="00A530F7"/>
    <w:rsid w:val="00A535CD"/>
    <w:rsid w:val="00A53FCB"/>
    <w:rsid w:val="00A557D7"/>
    <w:rsid w:val="00A55843"/>
    <w:rsid w:val="00A5593C"/>
    <w:rsid w:val="00A56AAA"/>
    <w:rsid w:val="00A56C4A"/>
    <w:rsid w:val="00A56EAC"/>
    <w:rsid w:val="00A57288"/>
    <w:rsid w:val="00A6117C"/>
    <w:rsid w:val="00A61A23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3E1A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24C"/>
    <w:rsid w:val="00AA3554"/>
    <w:rsid w:val="00AA3764"/>
    <w:rsid w:val="00AA3CAA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F83"/>
    <w:rsid w:val="00AB5804"/>
    <w:rsid w:val="00AB58FA"/>
    <w:rsid w:val="00AB669A"/>
    <w:rsid w:val="00AB7801"/>
    <w:rsid w:val="00AC07DA"/>
    <w:rsid w:val="00AC0E89"/>
    <w:rsid w:val="00AC1063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26D1"/>
    <w:rsid w:val="00AE302C"/>
    <w:rsid w:val="00AE3170"/>
    <w:rsid w:val="00AE3188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07A81"/>
    <w:rsid w:val="00B109A5"/>
    <w:rsid w:val="00B10F67"/>
    <w:rsid w:val="00B115AA"/>
    <w:rsid w:val="00B115D7"/>
    <w:rsid w:val="00B11705"/>
    <w:rsid w:val="00B126CF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6261"/>
    <w:rsid w:val="00B97143"/>
    <w:rsid w:val="00B97167"/>
    <w:rsid w:val="00B971E3"/>
    <w:rsid w:val="00B97519"/>
    <w:rsid w:val="00BA0430"/>
    <w:rsid w:val="00BA17E4"/>
    <w:rsid w:val="00BA1DA7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0E2"/>
    <w:rsid w:val="00BB1521"/>
    <w:rsid w:val="00BB1C7B"/>
    <w:rsid w:val="00BB1DD0"/>
    <w:rsid w:val="00BB1FCD"/>
    <w:rsid w:val="00BB1FF9"/>
    <w:rsid w:val="00BB21F4"/>
    <w:rsid w:val="00BB298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C7E8B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5D14"/>
    <w:rsid w:val="00BF5DF3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D2D"/>
    <w:rsid w:val="00C14182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0FE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B66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FEF"/>
    <w:rsid w:val="00C72648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61D9"/>
    <w:rsid w:val="00C97198"/>
    <w:rsid w:val="00C97253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ABF"/>
    <w:rsid w:val="00CB6E97"/>
    <w:rsid w:val="00CB7272"/>
    <w:rsid w:val="00CC0306"/>
    <w:rsid w:val="00CC05F4"/>
    <w:rsid w:val="00CC09B7"/>
    <w:rsid w:val="00CC0C99"/>
    <w:rsid w:val="00CC0F3D"/>
    <w:rsid w:val="00CC1561"/>
    <w:rsid w:val="00CC1D2B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EED"/>
    <w:rsid w:val="00CE2171"/>
    <w:rsid w:val="00CE2AC2"/>
    <w:rsid w:val="00CE44E8"/>
    <w:rsid w:val="00CE4653"/>
    <w:rsid w:val="00CE5215"/>
    <w:rsid w:val="00CE6054"/>
    <w:rsid w:val="00CE6293"/>
    <w:rsid w:val="00CE68FF"/>
    <w:rsid w:val="00CE7006"/>
    <w:rsid w:val="00CE704F"/>
    <w:rsid w:val="00CE7818"/>
    <w:rsid w:val="00CF155D"/>
    <w:rsid w:val="00CF20E4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2F29"/>
    <w:rsid w:val="00D033D6"/>
    <w:rsid w:val="00D035FD"/>
    <w:rsid w:val="00D0474F"/>
    <w:rsid w:val="00D0499B"/>
    <w:rsid w:val="00D04F5F"/>
    <w:rsid w:val="00D04FBF"/>
    <w:rsid w:val="00D05607"/>
    <w:rsid w:val="00D057BB"/>
    <w:rsid w:val="00D05CC4"/>
    <w:rsid w:val="00D06412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0291"/>
    <w:rsid w:val="00D2235C"/>
    <w:rsid w:val="00D22466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2E2B"/>
    <w:rsid w:val="00D430BA"/>
    <w:rsid w:val="00D4328C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28A8"/>
    <w:rsid w:val="00DC3592"/>
    <w:rsid w:val="00DC4EB7"/>
    <w:rsid w:val="00DC569C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7416"/>
    <w:rsid w:val="00DD7D07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F39CF"/>
    <w:rsid w:val="00DF3ACA"/>
    <w:rsid w:val="00DF5864"/>
    <w:rsid w:val="00DF5FD0"/>
    <w:rsid w:val="00DF615F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208B"/>
    <w:rsid w:val="00E04332"/>
    <w:rsid w:val="00E04DA9"/>
    <w:rsid w:val="00E054C0"/>
    <w:rsid w:val="00E057F2"/>
    <w:rsid w:val="00E063DC"/>
    <w:rsid w:val="00E06846"/>
    <w:rsid w:val="00E069F4"/>
    <w:rsid w:val="00E07DD3"/>
    <w:rsid w:val="00E1008E"/>
    <w:rsid w:val="00E109FC"/>
    <w:rsid w:val="00E10E28"/>
    <w:rsid w:val="00E11493"/>
    <w:rsid w:val="00E115B0"/>
    <w:rsid w:val="00E123D1"/>
    <w:rsid w:val="00E1249B"/>
    <w:rsid w:val="00E12C08"/>
    <w:rsid w:val="00E142A7"/>
    <w:rsid w:val="00E145B7"/>
    <w:rsid w:val="00E15069"/>
    <w:rsid w:val="00E16CD8"/>
    <w:rsid w:val="00E172A1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7009"/>
    <w:rsid w:val="00E3781D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2246"/>
    <w:rsid w:val="00E52D01"/>
    <w:rsid w:val="00E52D62"/>
    <w:rsid w:val="00E52F67"/>
    <w:rsid w:val="00E53B2F"/>
    <w:rsid w:val="00E543FA"/>
    <w:rsid w:val="00E55D3F"/>
    <w:rsid w:val="00E57AE2"/>
    <w:rsid w:val="00E61217"/>
    <w:rsid w:val="00E619D7"/>
    <w:rsid w:val="00E62EAA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3185"/>
    <w:rsid w:val="00EA413E"/>
    <w:rsid w:val="00EA476F"/>
    <w:rsid w:val="00EA4AC4"/>
    <w:rsid w:val="00EA4DE9"/>
    <w:rsid w:val="00EA4E16"/>
    <w:rsid w:val="00EA52A3"/>
    <w:rsid w:val="00EA564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02C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74"/>
    <w:rsid w:val="00EC57CD"/>
    <w:rsid w:val="00EC5DC0"/>
    <w:rsid w:val="00EC6028"/>
    <w:rsid w:val="00EC7946"/>
    <w:rsid w:val="00EC7CE5"/>
    <w:rsid w:val="00ED1120"/>
    <w:rsid w:val="00ED117C"/>
    <w:rsid w:val="00ED2893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032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30760"/>
    <w:rsid w:val="00F31206"/>
    <w:rsid w:val="00F3124A"/>
    <w:rsid w:val="00F31651"/>
    <w:rsid w:val="00F331A5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66BA"/>
    <w:rsid w:val="00F47380"/>
    <w:rsid w:val="00F475C3"/>
    <w:rsid w:val="00F50482"/>
    <w:rsid w:val="00F504F5"/>
    <w:rsid w:val="00F51185"/>
    <w:rsid w:val="00F51347"/>
    <w:rsid w:val="00F5251E"/>
    <w:rsid w:val="00F52A21"/>
    <w:rsid w:val="00F530A7"/>
    <w:rsid w:val="00F541EA"/>
    <w:rsid w:val="00F54728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3F5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B01AD"/>
    <w:rsid w:val="00FB063D"/>
    <w:rsid w:val="00FB14F2"/>
    <w:rsid w:val="00FB19F1"/>
    <w:rsid w:val="00FB2227"/>
    <w:rsid w:val="00FB298D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15C9"/>
    <w:rsid w:val="00FE215F"/>
    <w:rsid w:val="00FE2188"/>
    <w:rsid w:val="00FE23AD"/>
    <w:rsid w:val="00FE2DCB"/>
    <w:rsid w:val="00FE46FD"/>
    <w:rsid w:val="00FE4BC2"/>
    <w:rsid w:val="00FE7A3E"/>
    <w:rsid w:val="00FF1432"/>
    <w:rsid w:val="00FF21EB"/>
    <w:rsid w:val="00FF2425"/>
    <w:rsid w:val="00FF3F1B"/>
    <w:rsid w:val="00FF4707"/>
    <w:rsid w:val="00FF4E8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AEE1B8EF3B2C0DC4C98EF10E5A964545C6D838C0A9E77430A8467FF935DE04AFAB2A2F61AA833FDj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DE70-4C6F-42E5-BD2A-B2154AB2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Галина</cp:lastModifiedBy>
  <cp:revision>2</cp:revision>
  <cp:lastPrinted>2017-05-02T05:53:00Z</cp:lastPrinted>
  <dcterms:created xsi:type="dcterms:W3CDTF">2017-05-16T07:15:00Z</dcterms:created>
  <dcterms:modified xsi:type="dcterms:W3CDTF">2017-05-16T07:15:00Z</dcterms:modified>
</cp:coreProperties>
</file>